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87" w:rsidRPr="00C31423" w:rsidRDefault="00D24487" w:rsidP="00A47DA0">
      <w:pPr>
        <w:ind w:right="197"/>
        <w:jc w:val="center"/>
        <w:rPr>
          <w:b/>
          <w:sz w:val="24"/>
          <w:szCs w:val="24"/>
          <w:lang w:val="lt-LT"/>
        </w:rPr>
      </w:pPr>
      <w:r w:rsidRPr="00C31423">
        <w:rPr>
          <w:b/>
          <w:sz w:val="24"/>
          <w:szCs w:val="24"/>
          <w:lang w:val="lt-LT"/>
        </w:rPr>
        <w:t>S</w:t>
      </w:r>
      <w:r w:rsidR="00A47DA0">
        <w:rPr>
          <w:b/>
          <w:sz w:val="24"/>
          <w:szCs w:val="24"/>
          <w:lang w:val="lt-LT"/>
        </w:rPr>
        <w:t xml:space="preserve"> </w:t>
      </w:r>
      <w:r w:rsidRPr="00C31423">
        <w:rPr>
          <w:b/>
          <w:sz w:val="24"/>
          <w:szCs w:val="24"/>
          <w:lang w:val="lt-LT"/>
        </w:rPr>
        <w:t>P</w:t>
      </w:r>
      <w:r w:rsidR="00A47DA0">
        <w:rPr>
          <w:b/>
          <w:sz w:val="24"/>
          <w:szCs w:val="24"/>
          <w:lang w:val="lt-LT"/>
        </w:rPr>
        <w:t xml:space="preserve"> </w:t>
      </w:r>
      <w:r w:rsidRPr="00C31423">
        <w:rPr>
          <w:b/>
          <w:sz w:val="24"/>
          <w:szCs w:val="24"/>
          <w:lang w:val="lt-LT"/>
        </w:rPr>
        <w:t>R</w:t>
      </w:r>
      <w:r w:rsidR="00A47DA0">
        <w:rPr>
          <w:b/>
          <w:sz w:val="24"/>
          <w:szCs w:val="24"/>
          <w:lang w:val="lt-LT"/>
        </w:rPr>
        <w:t xml:space="preserve"> </w:t>
      </w:r>
      <w:r w:rsidRPr="00C31423">
        <w:rPr>
          <w:b/>
          <w:sz w:val="24"/>
          <w:szCs w:val="24"/>
          <w:lang w:val="lt-LT"/>
        </w:rPr>
        <w:t>E</w:t>
      </w:r>
      <w:r w:rsidR="00A47DA0">
        <w:rPr>
          <w:b/>
          <w:sz w:val="24"/>
          <w:szCs w:val="24"/>
          <w:lang w:val="lt-LT"/>
        </w:rPr>
        <w:t xml:space="preserve"> </w:t>
      </w:r>
      <w:r w:rsidRPr="00C31423">
        <w:rPr>
          <w:b/>
          <w:sz w:val="24"/>
          <w:szCs w:val="24"/>
          <w:lang w:val="lt-LT"/>
        </w:rPr>
        <w:t>N</w:t>
      </w:r>
      <w:r w:rsidR="00A47DA0">
        <w:rPr>
          <w:b/>
          <w:sz w:val="24"/>
          <w:szCs w:val="24"/>
          <w:lang w:val="lt-LT"/>
        </w:rPr>
        <w:t xml:space="preserve"> </w:t>
      </w:r>
      <w:r w:rsidRPr="00C31423">
        <w:rPr>
          <w:b/>
          <w:sz w:val="24"/>
          <w:szCs w:val="24"/>
          <w:lang w:val="lt-LT"/>
        </w:rPr>
        <w:t>D</w:t>
      </w:r>
      <w:r w:rsidR="00A47DA0">
        <w:rPr>
          <w:b/>
          <w:sz w:val="24"/>
          <w:szCs w:val="24"/>
          <w:lang w:val="lt-LT"/>
        </w:rPr>
        <w:t xml:space="preserve"> </w:t>
      </w:r>
      <w:r w:rsidRPr="00C31423">
        <w:rPr>
          <w:b/>
          <w:sz w:val="24"/>
          <w:szCs w:val="24"/>
          <w:lang w:val="lt-LT"/>
        </w:rPr>
        <w:t>I</w:t>
      </w:r>
      <w:r w:rsidR="00A47DA0">
        <w:rPr>
          <w:b/>
          <w:sz w:val="24"/>
          <w:szCs w:val="24"/>
          <w:lang w:val="lt-LT"/>
        </w:rPr>
        <w:t xml:space="preserve"> </w:t>
      </w:r>
      <w:r w:rsidRPr="00C31423">
        <w:rPr>
          <w:b/>
          <w:sz w:val="24"/>
          <w:szCs w:val="24"/>
          <w:lang w:val="lt-LT"/>
        </w:rPr>
        <w:t>M</w:t>
      </w:r>
      <w:r w:rsidR="00A47DA0">
        <w:rPr>
          <w:b/>
          <w:sz w:val="24"/>
          <w:szCs w:val="24"/>
          <w:lang w:val="lt-LT"/>
        </w:rPr>
        <w:t xml:space="preserve"> </w:t>
      </w:r>
      <w:r w:rsidRPr="00C31423">
        <w:rPr>
          <w:b/>
          <w:sz w:val="24"/>
          <w:szCs w:val="24"/>
          <w:lang w:val="lt-LT"/>
        </w:rPr>
        <w:t>A</w:t>
      </w:r>
      <w:r w:rsidR="00A47DA0">
        <w:rPr>
          <w:b/>
          <w:sz w:val="24"/>
          <w:szCs w:val="24"/>
          <w:lang w:val="lt-LT"/>
        </w:rPr>
        <w:t xml:space="preserve"> </w:t>
      </w:r>
      <w:r w:rsidRPr="00C31423">
        <w:rPr>
          <w:b/>
          <w:sz w:val="24"/>
          <w:szCs w:val="24"/>
          <w:lang w:val="lt-LT"/>
        </w:rPr>
        <w:t>S</w:t>
      </w:r>
    </w:p>
    <w:p w:rsidR="00565D94" w:rsidRPr="00565D94" w:rsidRDefault="00565D94" w:rsidP="00565D94">
      <w:pPr>
        <w:jc w:val="center"/>
        <w:rPr>
          <w:sz w:val="24"/>
          <w:szCs w:val="24"/>
          <w:lang w:val="lt-LT"/>
        </w:rPr>
      </w:pPr>
      <w:bookmarkStart w:id="0" w:name="_GoBack"/>
      <w:r w:rsidRPr="00565D94">
        <w:rPr>
          <w:b/>
          <w:sz w:val="24"/>
          <w:szCs w:val="24"/>
          <w:lang w:val="lt-LT"/>
        </w:rPr>
        <w:t xml:space="preserve">DĖL KELEIVIŲ VEŽIMO KELIŲ TRANSPORTU REGULIARIAISIAIS REISAIS VIETINIO SUSISIEKIMO MARŠRUTAIS TARIFŲ NUSTATYMO </w:t>
      </w:r>
    </w:p>
    <w:bookmarkEnd w:id="0"/>
    <w:p w:rsidR="00187088" w:rsidRPr="00C31423" w:rsidRDefault="00187088" w:rsidP="00187088">
      <w:pPr>
        <w:ind w:right="197"/>
        <w:jc w:val="center"/>
        <w:rPr>
          <w:sz w:val="24"/>
          <w:szCs w:val="24"/>
          <w:lang w:val="lt-LT"/>
        </w:rPr>
      </w:pPr>
    </w:p>
    <w:p w:rsidR="00187088" w:rsidRPr="00C31423" w:rsidRDefault="00187088" w:rsidP="00187088">
      <w:pPr>
        <w:ind w:right="197"/>
        <w:jc w:val="center"/>
        <w:rPr>
          <w:sz w:val="24"/>
          <w:szCs w:val="24"/>
          <w:lang w:val="lt-LT"/>
        </w:rPr>
      </w:pPr>
      <w:r w:rsidRPr="00C31423">
        <w:rPr>
          <w:sz w:val="24"/>
          <w:szCs w:val="24"/>
          <w:lang w:val="lt-LT"/>
        </w:rPr>
        <w:t>201</w:t>
      </w:r>
      <w:r w:rsidR="00565D94">
        <w:rPr>
          <w:sz w:val="24"/>
          <w:szCs w:val="24"/>
          <w:lang w:val="lt-LT"/>
        </w:rPr>
        <w:t>8</w:t>
      </w:r>
      <w:r w:rsidRPr="00C31423">
        <w:rPr>
          <w:sz w:val="24"/>
          <w:szCs w:val="24"/>
          <w:lang w:val="lt-LT"/>
        </w:rPr>
        <w:t xml:space="preserve"> m. </w:t>
      </w:r>
      <w:r w:rsidR="00565D94">
        <w:rPr>
          <w:sz w:val="24"/>
          <w:szCs w:val="24"/>
          <w:lang w:val="lt-LT"/>
        </w:rPr>
        <w:t>kovo 23</w:t>
      </w:r>
      <w:r w:rsidRPr="00C31423">
        <w:rPr>
          <w:sz w:val="24"/>
          <w:szCs w:val="24"/>
          <w:lang w:val="lt-LT"/>
        </w:rPr>
        <w:t xml:space="preserve"> d. Nr. TS-</w:t>
      </w:r>
    </w:p>
    <w:p w:rsidR="00187088" w:rsidRPr="00C31423" w:rsidRDefault="00187088" w:rsidP="00187088">
      <w:pPr>
        <w:ind w:right="197"/>
        <w:jc w:val="center"/>
        <w:rPr>
          <w:sz w:val="24"/>
          <w:szCs w:val="24"/>
          <w:lang w:val="lt-LT"/>
        </w:rPr>
      </w:pPr>
      <w:r w:rsidRPr="00C31423">
        <w:rPr>
          <w:sz w:val="24"/>
          <w:szCs w:val="24"/>
          <w:lang w:val="lt-LT"/>
        </w:rPr>
        <w:t>Rokiškis</w:t>
      </w:r>
    </w:p>
    <w:p w:rsidR="00187088" w:rsidRDefault="00187088" w:rsidP="00187088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:rsidR="00A47DA0" w:rsidRPr="00A47DA0" w:rsidRDefault="00A47DA0" w:rsidP="00A47DA0">
      <w:pPr>
        <w:rPr>
          <w:lang w:val="lt-LT" w:eastAsia="x-none"/>
        </w:rPr>
      </w:pPr>
    </w:p>
    <w:p w:rsidR="00565D94" w:rsidRPr="00187329" w:rsidRDefault="00565D94" w:rsidP="00565D94">
      <w:pPr>
        <w:pStyle w:val="Default"/>
        <w:ind w:firstLine="720"/>
        <w:jc w:val="both"/>
      </w:pPr>
      <w:r w:rsidRPr="00187329">
        <w:t>Vadovaudamasi Lietuvos Respublikos vietos savivaldos įstatymo</w:t>
      </w:r>
      <w:r>
        <w:t xml:space="preserve"> 6 straipsnio 33 punktu, </w:t>
      </w:r>
      <w:r w:rsidRPr="00187329">
        <w:t>16 straipsnio 2 dalies 37 punktu, Lietuvos Respublikos kelių transporto kodekso 16 straipsnio 2 dalimi,</w:t>
      </w:r>
    </w:p>
    <w:p w:rsidR="00565D94" w:rsidRPr="00187329" w:rsidRDefault="00565D94" w:rsidP="00565D94">
      <w:pPr>
        <w:pStyle w:val="Default"/>
        <w:ind w:firstLine="720"/>
        <w:jc w:val="both"/>
      </w:pPr>
      <w:r w:rsidRPr="00187329">
        <w:t>Rokiškio rajono savivaldybės taryba n u s p r e n d ž i a:</w:t>
      </w:r>
    </w:p>
    <w:p w:rsidR="009E106C" w:rsidRDefault="0055307D" w:rsidP="009E106C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</w:t>
      </w:r>
      <w:r w:rsidR="00565D94" w:rsidRPr="00565D94">
        <w:rPr>
          <w:sz w:val="24"/>
          <w:szCs w:val="24"/>
          <w:lang w:val="lt-LT"/>
        </w:rPr>
        <w:t xml:space="preserve">aikyti keleivių vežimo reguliariais reisais vietinio susisiekimo maršrutais tarifų ir nuolaidų dydžius, nustatytus </w:t>
      </w:r>
      <w:r w:rsidR="003C1C25">
        <w:rPr>
          <w:sz w:val="24"/>
          <w:szCs w:val="24"/>
          <w:lang w:val="lt-LT"/>
        </w:rPr>
        <w:t>Rokiškio</w:t>
      </w:r>
      <w:r w:rsidR="00565D94" w:rsidRPr="00565D94">
        <w:rPr>
          <w:sz w:val="24"/>
          <w:szCs w:val="24"/>
          <w:lang w:val="lt-LT"/>
        </w:rPr>
        <w:t xml:space="preserve"> rajono savivaldybės tarybos 201</w:t>
      </w:r>
      <w:r w:rsidR="003C1C25">
        <w:rPr>
          <w:sz w:val="24"/>
          <w:szCs w:val="24"/>
          <w:lang w:val="lt-LT"/>
        </w:rPr>
        <w:t>5</w:t>
      </w:r>
      <w:r w:rsidR="00565D94" w:rsidRPr="00565D94">
        <w:rPr>
          <w:sz w:val="24"/>
          <w:szCs w:val="24"/>
          <w:lang w:val="lt-LT"/>
        </w:rPr>
        <w:t xml:space="preserve"> m. </w:t>
      </w:r>
      <w:r w:rsidR="003C1C25">
        <w:rPr>
          <w:sz w:val="24"/>
          <w:szCs w:val="24"/>
          <w:lang w:val="lt-LT"/>
        </w:rPr>
        <w:t>lapkričio 27</w:t>
      </w:r>
      <w:r w:rsidR="00565D94" w:rsidRPr="00565D94">
        <w:rPr>
          <w:sz w:val="24"/>
          <w:szCs w:val="24"/>
          <w:lang w:val="lt-LT"/>
        </w:rPr>
        <w:t xml:space="preserve"> d. sprendimu Nr. T</w:t>
      </w:r>
      <w:r w:rsidR="003C1C25">
        <w:rPr>
          <w:sz w:val="24"/>
          <w:szCs w:val="24"/>
          <w:lang w:val="lt-LT"/>
        </w:rPr>
        <w:t>S</w:t>
      </w:r>
      <w:r w:rsidR="00565D94" w:rsidRPr="00565D94">
        <w:rPr>
          <w:sz w:val="24"/>
          <w:szCs w:val="24"/>
          <w:lang w:val="lt-LT"/>
        </w:rPr>
        <w:t>-</w:t>
      </w:r>
      <w:r w:rsidR="003C1C25">
        <w:rPr>
          <w:sz w:val="24"/>
          <w:szCs w:val="24"/>
          <w:lang w:val="lt-LT"/>
        </w:rPr>
        <w:t>231</w:t>
      </w:r>
      <w:r w:rsidR="00565D94" w:rsidRPr="00565D94">
        <w:rPr>
          <w:sz w:val="24"/>
          <w:szCs w:val="24"/>
          <w:lang w:val="lt-LT"/>
        </w:rPr>
        <w:t xml:space="preserve"> „Dėl keleivių vežimo </w:t>
      </w:r>
      <w:r w:rsidR="003C1C25">
        <w:rPr>
          <w:sz w:val="24"/>
          <w:szCs w:val="24"/>
          <w:lang w:val="lt-LT"/>
        </w:rPr>
        <w:t xml:space="preserve">kelių transportu </w:t>
      </w:r>
      <w:r w:rsidR="00565D94" w:rsidRPr="00565D94">
        <w:rPr>
          <w:sz w:val="24"/>
          <w:szCs w:val="24"/>
          <w:lang w:val="lt-LT"/>
        </w:rPr>
        <w:t>reguliariais reisais vietinio susisiekimo maršrutais tarifų nustatymo“.</w:t>
      </w:r>
    </w:p>
    <w:p w:rsidR="009E106C" w:rsidRPr="0055307D" w:rsidRDefault="009E106C" w:rsidP="009E106C">
      <w:pPr>
        <w:ind w:firstLine="709"/>
        <w:jc w:val="both"/>
        <w:rPr>
          <w:sz w:val="24"/>
          <w:szCs w:val="24"/>
          <w:lang w:val="lt-LT"/>
        </w:rPr>
      </w:pPr>
      <w:r w:rsidRPr="0055307D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  <w:r w:rsidRPr="00C31423">
        <w:rPr>
          <w:sz w:val="24"/>
          <w:szCs w:val="24"/>
          <w:lang w:val="lt-LT"/>
        </w:rPr>
        <w:t>Savivaldybės meras</w:t>
      </w:r>
      <w:r w:rsidRPr="00C31423">
        <w:rPr>
          <w:sz w:val="24"/>
          <w:szCs w:val="24"/>
          <w:lang w:val="lt-LT"/>
        </w:rPr>
        <w:tab/>
      </w:r>
      <w:r w:rsidRPr="00C31423">
        <w:rPr>
          <w:sz w:val="24"/>
          <w:szCs w:val="24"/>
          <w:lang w:val="lt-LT"/>
        </w:rPr>
        <w:tab/>
      </w:r>
      <w:r w:rsidRPr="00C31423">
        <w:rPr>
          <w:sz w:val="24"/>
          <w:szCs w:val="24"/>
          <w:lang w:val="lt-LT"/>
        </w:rPr>
        <w:tab/>
      </w:r>
      <w:r w:rsidRPr="00C31423">
        <w:rPr>
          <w:sz w:val="24"/>
          <w:szCs w:val="24"/>
          <w:lang w:val="lt-LT"/>
        </w:rPr>
        <w:tab/>
      </w:r>
      <w:r w:rsidRPr="00C31423">
        <w:rPr>
          <w:sz w:val="24"/>
          <w:szCs w:val="24"/>
          <w:lang w:val="lt-LT"/>
        </w:rPr>
        <w:tab/>
      </w:r>
      <w:r w:rsidRPr="00C31423">
        <w:rPr>
          <w:sz w:val="24"/>
          <w:szCs w:val="24"/>
          <w:lang w:val="lt-LT"/>
        </w:rPr>
        <w:tab/>
      </w:r>
      <w:r w:rsidRPr="00C31423">
        <w:rPr>
          <w:sz w:val="24"/>
          <w:szCs w:val="24"/>
          <w:lang w:val="lt-LT"/>
        </w:rPr>
        <w:tab/>
      </w:r>
      <w:r w:rsidRPr="00C31423">
        <w:rPr>
          <w:sz w:val="24"/>
          <w:szCs w:val="24"/>
          <w:lang w:val="lt-LT"/>
        </w:rPr>
        <w:tab/>
        <w:t>Antanas Vagonis</w:t>
      </w: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C31423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Default="00187088" w:rsidP="00187088">
      <w:pPr>
        <w:ind w:right="197"/>
        <w:rPr>
          <w:sz w:val="24"/>
          <w:szCs w:val="24"/>
          <w:lang w:val="lt-LT"/>
        </w:rPr>
      </w:pPr>
    </w:p>
    <w:p w:rsidR="00A47DA0" w:rsidRDefault="00A47DA0" w:rsidP="00187088">
      <w:pPr>
        <w:ind w:right="197"/>
        <w:rPr>
          <w:sz w:val="24"/>
          <w:szCs w:val="24"/>
          <w:lang w:val="lt-LT"/>
        </w:rPr>
      </w:pPr>
    </w:p>
    <w:p w:rsidR="00A47DA0" w:rsidRDefault="00A47DA0" w:rsidP="00187088">
      <w:pPr>
        <w:ind w:right="197"/>
        <w:rPr>
          <w:sz w:val="24"/>
          <w:szCs w:val="24"/>
          <w:lang w:val="lt-LT"/>
        </w:rPr>
      </w:pPr>
    </w:p>
    <w:p w:rsidR="00A47DA0" w:rsidRDefault="00A47DA0" w:rsidP="00187088">
      <w:pPr>
        <w:ind w:right="197"/>
        <w:rPr>
          <w:sz w:val="24"/>
          <w:szCs w:val="24"/>
          <w:lang w:val="lt-LT"/>
        </w:rPr>
      </w:pPr>
    </w:p>
    <w:p w:rsidR="00A47DA0" w:rsidRDefault="00A47DA0" w:rsidP="00187088">
      <w:pPr>
        <w:ind w:right="197"/>
        <w:rPr>
          <w:sz w:val="24"/>
          <w:szCs w:val="24"/>
          <w:lang w:val="lt-LT"/>
        </w:rPr>
      </w:pPr>
    </w:p>
    <w:p w:rsidR="00A47DA0" w:rsidRDefault="00A47DA0" w:rsidP="00187088">
      <w:pPr>
        <w:ind w:right="197"/>
        <w:rPr>
          <w:sz w:val="24"/>
          <w:szCs w:val="24"/>
          <w:lang w:val="lt-LT"/>
        </w:rPr>
      </w:pPr>
    </w:p>
    <w:p w:rsidR="00A47DA0" w:rsidRDefault="00A47DA0" w:rsidP="00187088">
      <w:pPr>
        <w:ind w:right="197"/>
        <w:rPr>
          <w:sz w:val="24"/>
          <w:szCs w:val="24"/>
          <w:lang w:val="lt-LT"/>
        </w:rPr>
      </w:pPr>
    </w:p>
    <w:p w:rsidR="00A47DA0" w:rsidRDefault="00A47DA0" w:rsidP="00187088">
      <w:pPr>
        <w:ind w:right="197"/>
        <w:rPr>
          <w:sz w:val="24"/>
          <w:szCs w:val="24"/>
          <w:lang w:val="lt-LT"/>
        </w:rPr>
      </w:pPr>
    </w:p>
    <w:p w:rsidR="00A47DA0" w:rsidRDefault="00A47DA0" w:rsidP="00187088">
      <w:pPr>
        <w:ind w:right="197"/>
        <w:rPr>
          <w:sz w:val="24"/>
          <w:szCs w:val="24"/>
          <w:lang w:val="lt-LT"/>
        </w:rPr>
      </w:pPr>
    </w:p>
    <w:p w:rsidR="00A47DA0" w:rsidRPr="00C31423" w:rsidRDefault="00A47DA0" w:rsidP="00187088">
      <w:pPr>
        <w:ind w:right="197"/>
        <w:rPr>
          <w:sz w:val="24"/>
          <w:szCs w:val="24"/>
          <w:lang w:val="lt-LT"/>
        </w:rPr>
      </w:pPr>
    </w:p>
    <w:p w:rsidR="00D52072" w:rsidRPr="00C31423" w:rsidRDefault="00D52072" w:rsidP="00187088">
      <w:pPr>
        <w:ind w:right="197"/>
        <w:rPr>
          <w:sz w:val="24"/>
          <w:szCs w:val="24"/>
          <w:lang w:val="lt-LT"/>
        </w:rPr>
      </w:pPr>
    </w:p>
    <w:p w:rsidR="00574298" w:rsidRPr="00A47DA0" w:rsidRDefault="00404748" w:rsidP="00A47DA0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Vida Gindvilienė</w:t>
      </w:r>
    </w:p>
    <w:p w:rsidR="00574298" w:rsidRPr="00C31423" w:rsidRDefault="00E220A3" w:rsidP="00404748">
      <w:pPr>
        <w:pStyle w:val="Betarp"/>
        <w:rPr>
          <w:b/>
          <w:bCs/>
          <w:sz w:val="24"/>
          <w:szCs w:val="24"/>
        </w:rPr>
      </w:pPr>
      <w:r w:rsidRPr="00C31423"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C31423">
        <w:rPr>
          <w:rFonts w:ascii="Times New Roman" w:hAnsi="Times New Roman"/>
          <w:b/>
          <w:bCs/>
          <w:sz w:val="24"/>
          <w:szCs w:val="24"/>
        </w:rPr>
        <w:tab/>
      </w:r>
    </w:p>
    <w:p w:rsidR="00574298" w:rsidRPr="00C31423" w:rsidRDefault="00574298" w:rsidP="00404748">
      <w:pPr>
        <w:ind w:right="197"/>
        <w:jc w:val="center"/>
        <w:rPr>
          <w:b/>
          <w:bCs/>
          <w:sz w:val="24"/>
          <w:szCs w:val="24"/>
          <w:lang w:val="lt-LT"/>
        </w:rPr>
      </w:pPr>
      <w:r w:rsidRPr="00C31423">
        <w:rPr>
          <w:b/>
          <w:bCs/>
          <w:sz w:val="24"/>
          <w:szCs w:val="24"/>
          <w:lang w:val="lt-LT"/>
        </w:rPr>
        <w:t>SPRENDIMO PROJEKTO</w:t>
      </w:r>
      <w:r w:rsidRPr="00C31423">
        <w:rPr>
          <w:b/>
          <w:sz w:val="24"/>
          <w:szCs w:val="24"/>
          <w:lang w:val="lt-LT"/>
        </w:rPr>
        <w:t xml:space="preserve"> ,,DĖL </w:t>
      </w:r>
      <w:r w:rsidR="00404748" w:rsidRPr="00565D94">
        <w:rPr>
          <w:b/>
          <w:sz w:val="24"/>
          <w:szCs w:val="24"/>
          <w:lang w:val="lt-LT"/>
        </w:rPr>
        <w:t>KELEIVIŲ VEŽIMO KELIŲ TRANSPORTU REGULIARIAISIAIS REISAIS VIETINIO SUSISIEKIMO MARŠRUTAIS TARIFŲ NUSTATYMO</w:t>
      </w:r>
      <w:r w:rsidRPr="00C31423">
        <w:rPr>
          <w:b/>
          <w:sz w:val="24"/>
          <w:szCs w:val="24"/>
          <w:lang w:val="lt-LT"/>
        </w:rPr>
        <w:t>“</w:t>
      </w:r>
      <w:r w:rsidR="00404748">
        <w:rPr>
          <w:b/>
          <w:sz w:val="24"/>
          <w:szCs w:val="24"/>
          <w:lang w:val="lt-LT"/>
        </w:rPr>
        <w:t xml:space="preserve"> </w:t>
      </w:r>
      <w:r w:rsidRPr="00C31423">
        <w:rPr>
          <w:b/>
          <w:bCs/>
          <w:sz w:val="24"/>
          <w:szCs w:val="24"/>
          <w:lang w:val="lt-LT"/>
        </w:rPr>
        <w:t>AIŠKINAMASIS RAŠTAS</w:t>
      </w:r>
    </w:p>
    <w:p w:rsidR="00574298" w:rsidRPr="00C31423" w:rsidRDefault="00574298" w:rsidP="00574298">
      <w:pPr>
        <w:pStyle w:val="Antrat1"/>
        <w:jc w:val="center"/>
        <w:rPr>
          <w:b/>
          <w:sz w:val="24"/>
          <w:szCs w:val="24"/>
          <w:lang w:val="lt-LT"/>
        </w:rPr>
      </w:pPr>
    </w:p>
    <w:p w:rsidR="00185C41" w:rsidRDefault="00574298" w:rsidP="00075B45">
      <w:pPr>
        <w:ind w:firstLine="720"/>
        <w:jc w:val="both"/>
        <w:rPr>
          <w:b/>
          <w:sz w:val="24"/>
          <w:szCs w:val="24"/>
          <w:lang w:val="lt-LT"/>
        </w:rPr>
      </w:pPr>
      <w:r w:rsidRPr="00C31423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3B47CA" w:rsidRDefault="00951728" w:rsidP="0010197B">
      <w:pPr>
        <w:ind w:right="-18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Vadovaujantis </w:t>
      </w:r>
      <w:r w:rsidR="00E00583">
        <w:rPr>
          <w:sz w:val="24"/>
          <w:szCs w:val="24"/>
          <w:lang w:val="lt-LT"/>
        </w:rPr>
        <w:t>K</w:t>
      </w:r>
      <w:r w:rsidR="0010197B" w:rsidRPr="0010197B">
        <w:rPr>
          <w:sz w:val="24"/>
          <w:szCs w:val="24"/>
          <w:lang w:val="lt-LT"/>
        </w:rPr>
        <w:t>elių transporto kode</w:t>
      </w:r>
      <w:r w:rsidR="00E00583">
        <w:rPr>
          <w:sz w:val="24"/>
          <w:szCs w:val="24"/>
          <w:lang w:val="lt-LT"/>
        </w:rPr>
        <w:t>ks</w:t>
      </w:r>
      <w:r>
        <w:rPr>
          <w:sz w:val="24"/>
          <w:szCs w:val="24"/>
          <w:lang w:val="lt-LT"/>
        </w:rPr>
        <w:t>u</w:t>
      </w:r>
      <w:r w:rsidR="0010197B" w:rsidRPr="0010197B">
        <w:rPr>
          <w:sz w:val="24"/>
          <w:szCs w:val="24"/>
          <w:lang w:val="lt-LT"/>
        </w:rPr>
        <w:t xml:space="preserve"> peržiūr</w:t>
      </w:r>
      <w:r>
        <w:rPr>
          <w:sz w:val="24"/>
          <w:szCs w:val="24"/>
          <w:lang w:val="lt-LT"/>
        </w:rPr>
        <w:t>ėti k</w:t>
      </w:r>
      <w:r w:rsidR="0010197B" w:rsidRPr="0010197B">
        <w:rPr>
          <w:sz w:val="24"/>
          <w:szCs w:val="24"/>
          <w:lang w:val="lt-LT"/>
        </w:rPr>
        <w:t>eleivių vežimo reguliariais reisais vietinio susisiekimo maršrutais tarif</w:t>
      </w:r>
      <w:r>
        <w:rPr>
          <w:sz w:val="24"/>
          <w:szCs w:val="24"/>
          <w:lang w:val="lt-LT"/>
        </w:rPr>
        <w:t>us</w:t>
      </w:r>
      <w:r w:rsidR="0010197B" w:rsidRPr="0010197B">
        <w:rPr>
          <w:sz w:val="24"/>
          <w:szCs w:val="24"/>
          <w:lang w:val="lt-LT"/>
        </w:rPr>
        <w:t xml:space="preserve">, kurių dydį nustato savivaldybių tarybos. </w:t>
      </w:r>
    </w:p>
    <w:p w:rsidR="00E00583" w:rsidRPr="003B47CA" w:rsidRDefault="00E00583" w:rsidP="0010197B">
      <w:pPr>
        <w:ind w:right="-180" w:firstLine="720"/>
        <w:jc w:val="both"/>
        <w:rPr>
          <w:sz w:val="24"/>
          <w:szCs w:val="24"/>
          <w:lang w:val="lt-LT"/>
        </w:rPr>
      </w:pPr>
      <w:r w:rsidRPr="003B47CA">
        <w:rPr>
          <w:sz w:val="24"/>
          <w:szCs w:val="24"/>
          <w:lang w:val="lt-LT"/>
        </w:rPr>
        <w:t xml:space="preserve">Atsižvelgus į </w:t>
      </w:r>
      <w:r w:rsidR="003B47CA" w:rsidRPr="003B47CA">
        <w:rPr>
          <w:sz w:val="24"/>
          <w:szCs w:val="24"/>
          <w:lang w:val="lt-LT"/>
        </w:rPr>
        <w:t>UAB</w:t>
      </w:r>
      <w:r w:rsidR="006B62BA">
        <w:rPr>
          <w:sz w:val="24"/>
          <w:szCs w:val="24"/>
          <w:lang w:val="lt-LT"/>
        </w:rPr>
        <w:t xml:space="preserve"> </w:t>
      </w:r>
      <w:r w:rsidR="003B47CA" w:rsidRPr="003B47CA">
        <w:rPr>
          <w:sz w:val="24"/>
          <w:szCs w:val="24"/>
          <w:lang w:val="lt-LT"/>
        </w:rPr>
        <w:t>Rokiškio autobusų park</w:t>
      </w:r>
      <w:r w:rsidR="006B62BA">
        <w:rPr>
          <w:sz w:val="24"/>
          <w:szCs w:val="24"/>
          <w:lang w:val="lt-LT"/>
        </w:rPr>
        <w:t>o</w:t>
      </w:r>
      <w:r w:rsidR="003B47CA" w:rsidRPr="003B47CA">
        <w:rPr>
          <w:sz w:val="24"/>
          <w:szCs w:val="24"/>
          <w:lang w:val="lt-LT"/>
        </w:rPr>
        <w:t xml:space="preserve"> </w:t>
      </w:r>
      <w:r w:rsidR="005307EE" w:rsidRPr="005307EE">
        <w:rPr>
          <w:sz w:val="24"/>
          <w:szCs w:val="24"/>
          <w:lang w:val="lt-LT"/>
        </w:rPr>
        <w:t xml:space="preserve">2018-03-05 </w:t>
      </w:r>
      <w:r w:rsidR="003B47CA" w:rsidRPr="003B47CA">
        <w:rPr>
          <w:sz w:val="24"/>
          <w:szCs w:val="24"/>
          <w:lang w:val="lt-LT"/>
        </w:rPr>
        <w:t>pateiktą aiškinamąjį raštą</w:t>
      </w:r>
      <w:r w:rsidRPr="003B47CA">
        <w:rPr>
          <w:sz w:val="24"/>
          <w:szCs w:val="24"/>
          <w:lang w:val="lt-LT"/>
        </w:rPr>
        <w:t xml:space="preserve"> siūloma </w:t>
      </w:r>
      <w:r w:rsidR="003B47CA" w:rsidRPr="003B47CA">
        <w:rPr>
          <w:sz w:val="24"/>
          <w:szCs w:val="24"/>
          <w:lang w:val="lt-LT"/>
        </w:rPr>
        <w:t xml:space="preserve">nekeisti </w:t>
      </w:r>
      <w:r w:rsidR="003B47CA">
        <w:rPr>
          <w:sz w:val="24"/>
          <w:szCs w:val="24"/>
          <w:lang w:val="lt-LT"/>
        </w:rPr>
        <w:t>šiuo metu galiojančių</w:t>
      </w:r>
      <w:r w:rsidR="003B47CA" w:rsidRPr="003B47CA">
        <w:rPr>
          <w:sz w:val="24"/>
          <w:szCs w:val="24"/>
          <w:lang w:val="lt-LT"/>
        </w:rPr>
        <w:t xml:space="preserve"> </w:t>
      </w:r>
      <w:r w:rsidR="003B47CA" w:rsidRPr="0010197B">
        <w:rPr>
          <w:sz w:val="24"/>
          <w:szCs w:val="24"/>
          <w:lang w:val="lt-LT"/>
        </w:rPr>
        <w:t>keleivių vežimo reguliariais reisais vietinio susis</w:t>
      </w:r>
      <w:r w:rsidR="002D3B35">
        <w:rPr>
          <w:sz w:val="24"/>
          <w:szCs w:val="24"/>
          <w:lang w:val="lt-LT"/>
        </w:rPr>
        <w:t>iekimo maršrutais tarifų dydžių (pridedama).</w:t>
      </w:r>
    </w:p>
    <w:p w:rsidR="00185C41" w:rsidRPr="00D60691" w:rsidRDefault="00574298" w:rsidP="001B6A74">
      <w:pPr>
        <w:ind w:firstLine="709"/>
        <w:jc w:val="both"/>
        <w:rPr>
          <w:sz w:val="24"/>
          <w:szCs w:val="24"/>
          <w:lang w:val="lt-LT"/>
        </w:rPr>
      </w:pPr>
      <w:r w:rsidRPr="00D60691">
        <w:rPr>
          <w:b/>
          <w:bCs/>
          <w:sz w:val="24"/>
          <w:szCs w:val="24"/>
          <w:lang w:val="lt-LT"/>
        </w:rPr>
        <w:t>Šiuo metu esantis teisinis reglamentavimas.</w:t>
      </w:r>
      <w:r w:rsidRPr="00D60691">
        <w:rPr>
          <w:sz w:val="24"/>
          <w:szCs w:val="24"/>
          <w:lang w:val="lt-LT"/>
        </w:rPr>
        <w:t xml:space="preserve"> </w:t>
      </w:r>
    </w:p>
    <w:p w:rsidR="0010197B" w:rsidRPr="0010197B" w:rsidRDefault="0010197B" w:rsidP="0010197B">
      <w:pPr>
        <w:ind w:firstLine="720"/>
        <w:jc w:val="both"/>
        <w:rPr>
          <w:sz w:val="24"/>
          <w:szCs w:val="24"/>
          <w:lang w:val="lt-LT"/>
        </w:rPr>
      </w:pPr>
      <w:r w:rsidRPr="0010197B">
        <w:rPr>
          <w:sz w:val="24"/>
          <w:szCs w:val="24"/>
          <w:lang w:val="lt-LT"/>
        </w:rPr>
        <w:t>Lietuvos Respublikos vietos savivaldos įstatymas, Lietuvos Respublikos kelių transporto kodeksas.</w:t>
      </w:r>
    </w:p>
    <w:p w:rsidR="00574298" w:rsidRPr="00D60691" w:rsidRDefault="00574298" w:rsidP="00574298">
      <w:pPr>
        <w:pStyle w:val="Default"/>
        <w:ind w:firstLine="720"/>
        <w:rPr>
          <w:color w:val="auto"/>
        </w:rPr>
      </w:pPr>
      <w:r w:rsidRPr="00D60691">
        <w:rPr>
          <w:b/>
          <w:bCs/>
          <w:color w:val="auto"/>
        </w:rPr>
        <w:t>Sprendimo projekto esmė.</w:t>
      </w:r>
      <w:r w:rsidRPr="00D60691">
        <w:rPr>
          <w:color w:val="auto"/>
        </w:rPr>
        <w:t xml:space="preserve"> </w:t>
      </w:r>
    </w:p>
    <w:p w:rsidR="00951728" w:rsidRDefault="00951728" w:rsidP="0095172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</w:t>
      </w:r>
      <w:r w:rsidRPr="0010197B">
        <w:rPr>
          <w:sz w:val="24"/>
          <w:szCs w:val="24"/>
          <w:lang w:val="lt-LT"/>
        </w:rPr>
        <w:t>elių transporto kodeks</w:t>
      </w:r>
      <w:r>
        <w:rPr>
          <w:sz w:val="24"/>
          <w:szCs w:val="24"/>
          <w:lang w:val="lt-LT"/>
        </w:rPr>
        <w:t>o 16 straipsnio 2 dalyje</w:t>
      </w:r>
      <w:r w:rsidRPr="0010197B">
        <w:rPr>
          <w:sz w:val="24"/>
          <w:szCs w:val="24"/>
          <w:lang w:val="lt-LT"/>
        </w:rPr>
        <w:t xml:space="preserve"> nustatyta, kad keleivių vežimo reguliariais reisais vietinio susisiekimo maršrutais tarifų dydžiai peržiūrimi ne rečiau kaip kartą per metus, atsižvelgiant į vežimo sąnaudų, gautų pajamų pokyčius. </w:t>
      </w:r>
    </w:p>
    <w:p w:rsidR="00080F89" w:rsidRPr="00D60691" w:rsidRDefault="00E00583" w:rsidP="00951728">
      <w:pPr>
        <w:pStyle w:val="Default"/>
        <w:ind w:firstLine="720"/>
        <w:jc w:val="both"/>
        <w:rPr>
          <w:color w:val="auto"/>
        </w:rPr>
      </w:pPr>
      <w:r w:rsidRPr="00D60691">
        <w:rPr>
          <w:color w:val="auto"/>
        </w:rPr>
        <w:t xml:space="preserve">Šiuo metu pagal </w:t>
      </w:r>
      <w:r w:rsidR="00080F89" w:rsidRPr="00D60691">
        <w:rPr>
          <w:color w:val="auto"/>
        </w:rPr>
        <w:t>Rokiškio</w:t>
      </w:r>
      <w:r w:rsidRPr="00D60691">
        <w:rPr>
          <w:color w:val="auto"/>
        </w:rPr>
        <w:t xml:space="preserve"> rajono savivaldybės tarybos </w:t>
      </w:r>
      <w:r w:rsidR="00080F89" w:rsidRPr="00D60691">
        <w:rPr>
          <w:color w:val="auto"/>
        </w:rPr>
        <w:t>2015 m. lapkričio 27 d. sprendimą Nr.</w:t>
      </w:r>
      <w:r w:rsidR="00951728" w:rsidRPr="00D60691">
        <w:rPr>
          <w:color w:val="auto"/>
        </w:rPr>
        <w:t xml:space="preserve"> </w:t>
      </w:r>
      <w:r w:rsidR="00080F89" w:rsidRPr="00D60691">
        <w:rPr>
          <w:color w:val="auto"/>
        </w:rPr>
        <w:t>TS</w:t>
      </w:r>
      <w:r w:rsidRPr="00D60691">
        <w:rPr>
          <w:color w:val="auto"/>
        </w:rPr>
        <w:t>-</w:t>
      </w:r>
      <w:r w:rsidR="00080F89" w:rsidRPr="00D60691">
        <w:rPr>
          <w:color w:val="auto"/>
        </w:rPr>
        <w:t>231 „</w:t>
      </w:r>
      <w:r w:rsidRPr="00D60691">
        <w:rPr>
          <w:color w:val="auto"/>
        </w:rPr>
        <w:t xml:space="preserve">Dėl </w:t>
      </w:r>
      <w:r w:rsidR="00080F89" w:rsidRPr="00D60691">
        <w:rPr>
          <w:color w:val="auto"/>
        </w:rPr>
        <w:t>keleivių vežimo kelių transportu reguliariaisiais reisais vietinio susisiekimo maršrutais tarifų nustatymo</w:t>
      </w:r>
      <w:r w:rsidR="00951728" w:rsidRPr="00D60691">
        <w:rPr>
          <w:color w:val="auto"/>
        </w:rPr>
        <w:t>“</w:t>
      </w:r>
      <w:r w:rsidRPr="00D60691">
        <w:rPr>
          <w:color w:val="auto"/>
        </w:rPr>
        <w:t>, yra taikom</w:t>
      </w:r>
      <w:r w:rsidR="00080F89" w:rsidRPr="00D60691">
        <w:rPr>
          <w:color w:val="auto"/>
        </w:rPr>
        <w:t>i tokie</w:t>
      </w:r>
      <w:r w:rsidRPr="00D60691">
        <w:rPr>
          <w:color w:val="auto"/>
        </w:rPr>
        <w:t xml:space="preserve"> keleivių vežimo reguliariais reisais vietini</w:t>
      </w:r>
      <w:r w:rsidR="00080F89" w:rsidRPr="00D60691">
        <w:rPr>
          <w:color w:val="auto"/>
        </w:rPr>
        <w:t>o susisiekimo maršrutais tarifai:</w:t>
      </w:r>
    </w:p>
    <w:p w:rsidR="00080F89" w:rsidRPr="00D60691" w:rsidRDefault="00080F89" w:rsidP="00080F89">
      <w:pPr>
        <w:ind w:right="-180" w:firstLine="720"/>
        <w:jc w:val="both"/>
        <w:rPr>
          <w:sz w:val="24"/>
          <w:szCs w:val="24"/>
          <w:lang w:val="lt-LT"/>
        </w:rPr>
      </w:pPr>
      <w:r w:rsidRPr="00D60691">
        <w:rPr>
          <w:sz w:val="24"/>
          <w:szCs w:val="24"/>
          <w:lang w:val="lt-LT"/>
        </w:rPr>
        <w:t>1. vežant keleivius autobusais priemiestinio susisiekimo maršrutais – 0,10 Eur už vieną keleivio km be PVM;</w:t>
      </w:r>
    </w:p>
    <w:p w:rsidR="00080F89" w:rsidRPr="00D60691" w:rsidRDefault="00080F89" w:rsidP="00080F89">
      <w:pPr>
        <w:ind w:right="-180" w:firstLine="720"/>
        <w:jc w:val="both"/>
        <w:rPr>
          <w:sz w:val="24"/>
          <w:szCs w:val="24"/>
          <w:lang w:val="lt-LT"/>
        </w:rPr>
      </w:pPr>
      <w:r w:rsidRPr="00D60691">
        <w:rPr>
          <w:sz w:val="24"/>
          <w:szCs w:val="24"/>
          <w:lang w:val="lt-LT"/>
        </w:rPr>
        <w:t>2. vežant keleivius priemiestinio susisiekimo autobusais  priemiestinio maršruto dalyje, sutampančioje su miesto maršrutu, taikyti miesto maršrutui nustatytą bilieto kainą – 0,50 Eur su PVM vienam keleiviui;</w:t>
      </w:r>
    </w:p>
    <w:p w:rsidR="00080F89" w:rsidRPr="00D60691" w:rsidRDefault="00080F89" w:rsidP="00080F89">
      <w:pPr>
        <w:ind w:right="-180" w:firstLine="720"/>
        <w:jc w:val="both"/>
        <w:rPr>
          <w:sz w:val="24"/>
          <w:szCs w:val="24"/>
          <w:lang w:val="lt-LT"/>
        </w:rPr>
      </w:pPr>
      <w:r w:rsidRPr="00D60691">
        <w:rPr>
          <w:sz w:val="24"/>
          <w:szCs w:val="24"/>
          <w:lang w:val="lt-LT"/>
        </w:rPr>
        <w:t>3. minimalią bilieto kainą priemiestinio susisiekimo maršrutuose – 0,50 Eur su PVM vienam keleiviui;</w:t>
      </w:r>
    </w:p>
    <w:p w:rsidR="00080F89" w:rsidRPr="00D60691" w:rsidRDefault="00080F89" w:rsidP="00080F89">
      <w:pPr>
        <w:ind w:right="-180" w:firstLine="720"/>
        <w:jc w:val="both"/>
        <w:rPr>
          <w:sz w:val="24"/>
          <w:szCs w:val="24"/>
          <w:lang w:val="lt-LT"/>
        </w:rPr>
      </w:pPr>
      <w:r w:rsidRPr="00D60691">
        <w:rPr>
          <w:sz w:val="24"/>
          <w:szCs w:val="24"/>
          <w:lang w:val="lt-LT"/>
        </w:rPr>
        <w:t>4. vežant keleivius autobusais miesto susisiekimo maršrutais bilieto kainą – 0,50 Eur su PVM vienam keleiviui;</w:t>
      </w:r>
    </w:p>
    <w:p w:rsidR="00080F89" w:rsidRPr="00D60691" w:rsidRDefault="00080F89" w:rsidP="00080F89">
      <w:pPr>
        <w:ind w:right="-180" w:firstLine="720"/>
        <w:jc w:val="both"/>
        <w:rPr>
          <w:sz w:val="24"/>
          <w:szCs w:val="24"/>
          <w:lang w:val="lt-LT"/>
        </w:rPr>
      </w:pPr>
      <w:r w:rsidRPr="00D60691">
        <w:rPr>
          <w:sz w:val="24"/>
          <w:szCs w:val="24"/>
          <w:lang w:val="lt-LT"/>
        </w:rPr>
        <w:t>5. vežant keleivius  maršrutiniu taksi maršrutu Rokiškis–Juodupė bilieto kainą:</w:t>
      </w:r>
    </w:p>
    <w:p w:rsidR="00080F89" w:rsidRPr="00D60691" w:rsidRDefault="00080F89" w:rsidP="00080F89">
      <w:pPr>
        <w:ind w:right="-180" w:firstLine="720"/>
        <w:jc w:val="both"/>
        <w:rPr>
          <w:sz w:val="24"/>
          <w:szCs w:val="24"/>
          <w:lang w:val="lt-LT"/>
        </w:rPr>
      </w:pPr>
      <w:r w:rsidRPr="00D60691">
        <w:rPr>
          <w:sz w:val="24"/>
          <w:szCs w:val="24"/>
          <w:lang w:val="lt-LT"/>
        </w:rPr>
        <w:t>5.1. Rokiškis–Juodupė – 1,20 Eur vienam keleiviui be PVM;</w:t>
      </w:r>
    </w:p>
    <w:p w:rsidR="00080F89" w:rsidRPr="00D60691" w:rsidRDefault="00080F89" w:rsidP="00080F89">
      <w:pPr>
        <w:ind w:right="-180" w:firstLine="720"/>
        <w:jc w:val="both"/>
        <w:rPr>
          <w:sz w:val="24"/>
          <w:szCs w:val="24"/>
          <w:lang w:val="lt-LT"/>
        </w:rPr>
      </w:pPr>
      <w:r w:rsidRPr="00D60691">
        <w:rPr>
          <w:sz w:val="24"/>
          <w:szCs w:val="24"/>
          <w:lang w:val="lt-LT"/>
        </w:rPr>
        <w:t>5.2. Rokiškis–Bajorai – 0,30 Eur vienam keleiviui be PVM;</w:t>
      </w:r>
    </w:p>
    <w:p w:rsidR="00080F89" w:rsidRPr="00D60691" w:rsidRDefault="00080F89" w:rsidP="00080F89">
      <w:pPr>
        <w:ind w:right="-180" w:firstLine="720"/>
        <w:jc w:val="both"/>
        <w:rPr>
          <w:sz w:val="24"/>
          <w:szCs w:val="24"/>
          <w:lang w:val="lt-LT"/>
        </w:rPr>
      </w:pPr>
      <w:r w:rsidRPr="00D60691">
        <w:rPr>
          <w:sz w:val="24"/>
          <w:szCs w:val="24"/>
          <w:lang w:val="lt-LT"/>
        </w:rPr>
        <w:t>5.3. Rokiškis–Vyžuona – 0,60 Eur vienam keleiviui be PVM;</w:t>
      </w:r>
    </w:p>
    <w:p w:rsidR="00080F89" w:rsidRPr="00D60691" w:rsidRDefault="00080F89" w:rsidP="00080F89">
      <w:pPr>
        <w:ind w:right="-180" w:firstLine="720"/>
        <w:jc w:val="both"/>
        <w:rPr>
          <w:sz w:val="24"/>
          <w:szCs w:val="24"/>
          <w:lang w:val="lt-LT"/>
        </w:rPr>
      </w:pPr>
      <w:r w:rsidRPr="00D60691">
        <w:rPr>
          <w:sz w:val="24"/>
          <w:szCs w:val="24"/>
          <w:lang w:val="lt-LT"/>
        </w:rPr>
        <w:t>5.4. Rokiškis–Sodeliai – 0,90 Eur vienam keleiviui be PVM.</w:t>
      </w:r>
    </w:p>
    <w:p w:rsidR="0010197B" w:rsidRDefault="0010197B" w:rsidP="0010197B">
      <w:pPr>
        <w:ind w:firstLine="720"/>
        <w:jc w:val="both"/>
        <w:rPr>
          <w:sz w:val="24"/>
          <w:szCs w:val="24"/>
          <w:lang w:val="lt-LT"/>
        </w:rPr>
      </w:pPr>
      <w:r w:rsidRPr="0010197B">
        <w:rPr>
          <w:sz w:val="24"/>
          <w:szCs w:val="24"/>
          <w:lang w:val="lt-LT"/>
        </w:rPr>
        <w:t xml:space="preserve">UAB </w:t>
      </w:r>
      <w:r w:rsidR="00951728">
        <w:rPr>
          <w:sz w:val="24"/>
          <w:szCs w:val="24"/>
          <w:lang w:val="lt-LT"/>
        </w:rPr>
        <w:t>„</w:t>
      </w:r>
      <w:r w:rsidRPr="0010197B">
        <w:rPr>
          <w:sz w:val="24"/>
          <w:szCs w:val="24"/>
          <w:lang w:val="lt-LT"/>
        </w:rPr>
        <w:t>Rokiškio autobusų park</w:t>
      </w:r>
      <w:r w:rsidR="00951728">
        <w:rPr>
          <w:sz w:val="24"/>
          <w:szCs w:val="24"/>
          <w:lang w:val="lt-LT"/>
        </w:rPr>
        <w:t>as“</w:t>
      </w:r>
      <w:r w:rsidRPr="0010197B">
        <w:rPr>
          <w:sz w:val="24"/>
          <w:szCs w:val="24"/>
          <w:lang w:val="lt-LT"/>
        </w:rPr>
        <w:t xml:space="preserve"> aptarnauja 3 miesto ir 30 priemiesčio maršrutų</w:t>
      </w:r>
      <w:r w:rsidR="00951728">
        <w:rPr>
          <w:sz w:val="24"/>
          <w:szCs w:val="24"/>
          <w:lang w:val="lt-LT"/>
        </w:rPr>
        <w:t xml:space="preserve"> bei 9 tarpmiestinius.</w:t>
      </w:r>
      <w:r w:rsidRPr="0010197B">
        <w:rPr>
          <w:sz w:val="24"/>
          <w:szCs w:val="24"/>
          <w:lang w:val="lt-LT"/>
        </w:rPr>
        <w:t xml:space="preserve"> </w:t>
      </w:r>
    </w:p>
    <w:p w:rsidR="005E07D7" w:rsidRPr="007D28B4" w:rsidRDefault="005E07D7" w:rsidP="005E07D7">
      <w:pPr>
        <w:ind w:firstLine="720"/>
        <w:jc w:val="both"/>
        <w:rPr>
          <w:sz w:val="24"/>
          <w:szCs w:val="24"/>
          <w:lang w:val="lt-LT"/>
        </w:rPr>
      </w:pPr>
      <w:r w:rsidRPr="007D28B4">
        <w:rPr>
          <w:sz w:val="24"/>
          <w:szCs w:val="24"/>
          <w:lang w:val="lt-LT"/>
        </w:rPr>
        <w:t>Pagrindiniai 201</w:t>
      </w:r>
      <w:r w:rsidR="003F2368" w:rsidRPr="007D28B4">
        <w:rPr>
          <w:sz w:val="24"/>
          <w:szCs w:val="24"/>
          <w:lang w:val="lt-LT"/>
        </w:rPr>
        <w:t>6</w:t>
      </w:r>
      <w:r w:rsidRPr="007D28B4">
        <w:rPr>
          <w:sz w:val="24"/>
          <w:szCs w:val="24"/>
          <w:lang w:val="lt-LT"/>
        </w:rPr>
        <w:t xml:space="preserve"> m</w:t>
      </w:r>
      <w:r w:rsidR="003F2368" w:rsidRPr="007D28B4">
        <w:rPr>
          <w:sz w:val="24"/>
          <w:szCs w:val="24"/>
          <w:lang w:val="lt-LT"/>
        </w:rPr>
        <w:t>.</w:t>
      </w:r>
      <w:r w:rsidRPr="007D28B4">
        <w:rPr>
          <w:sz w:val="24"/>
          <w:szCs w:val="24"/>
          <w:lang w:val="lt-LT"/>
        </w:rPr>
        <w:t xml:space="preserve"> ir 201</w:t>
      </w:r>
      <w:r w:rsidR="003F2368" w:rsidRPr="007D28B4">
        <w:rPr>
          <w:sz w:val="24"/>
          <w:szCs w:val="24"/>
          <w:lang w:val="lt-LT"/>
        </w:rPr>
        <w:t>7</w:t>
      </w:r>
      <w:r w:rsidRPr="007D28B4">
        <w:rPr>
          <w:sz w:val="24"/>
          <w:szCs w:val="24"/>
          <w:lang w:val="lt-LT"/>
        </w:rPr>
        <w:t xml:space="preserve"> m. keleivių vežimo veiklos rodikliai lentelėje:</w:t>
      </w:r>
    </w:p>
    <w:p w:rsidR="005E07D7" w:rsidRPr="00187329" w:rsidRDefault="005E07D7" w:rsidP="005E07D7">
      <w:pPr>
        <w:ind w:firstLine="720"/>
        <w:jc w:val="both"/>
        <w:rPr>
          <w:lang w:val="lt-LT"/>
        </w:rPr>
      </w:pPr>
      <w:r w:rsidRPr="00187329">
        <w:rPr>
          <w:lang w:val="lt-LT"/>
        </w:rPr>
        <w:tab/>
      </w:r>
      <w:r w:rsidRPr="00187329">
        <w:rPr>
          <w:lang w:val="lt-LT"/>
        </w:rPr>
        <w:tab/>
      </w:r>
      <w:r w:rsidRPr="00187329">
        <w:rPr>
          <w:lang w:val="lt-LT"/>
        </w:rPr>
        <w:tab/>
      </w:r>
      <w:r w:rsidRPr="00187329">
        <w:rPr>
          <w:lang w:val="lt-LT"/>
        </w:rPr>
        <w:tab/>
      </w:r>
      <w:r w:rsidRPr="00187329">
        <w:rPr>
          <w:lang w:val="lt-LT"/>
        </w:rPr>
        <w:tab/>
      </w:r>
      <w:r w:rsidRPr="00187329">
        <w:rPr>
          <w:lang w:val="lt-LT"/>
        </w:rPr>
        <w:tab/>
      </w:r>
      <w:r w:rsidRPr="00187329">
        <w:rPr>
          <w:lang w:val="lt-LT"/>
        </w:rPr>
        <w:tab/>
      </w:r>
      <w:r w:rsidRPr="00187329">
        <w:rPr>
          <w:lang w:val="lt-LT"/>
        </w:rPr>
        <w:tab/>
      </w:r>
      <w:r w:rsidRPr="00187329">
        <w:rPr>
          <w:lang w:val="lt-LT"/>
        </w:rPr>
        <w:tab/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709"/>
        <w:gridCol w:w="850"/>
        <w:gridCol w:w="992"/>
        <w:gridCol w:w="992"/>
        <w:gridCol w:w="850"/>
        <w:gridCol w:w="850"/>
        <w:gridCol w:w="993"/>
        <w:gridCol w:w="992"/>
      </w:tblGrid>
      <w:tr w:rsidR="003F2368" w:rsidRPr="000B1CE9" w:rsidTr="000B1CE9">
        <w:tc>
          <w:tcPr>
            <w:tcW w:w="534" w:type="dxa"/>
            <w:vMerge w:val="restart"/>
            <w:shd w:val="clear" w:color="auto" w:fill="auto"/>
          </w:tcPr>
          <w:p w:rsidR="003F2368" w:rsidRPr="000B1CE9" w:rsidRDefault="003F2368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2368" w:rsidRPr="000B1CE9" w:rsidRDefault="003F2368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Rodikliai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368" w:rsidRPr="000B1CE9" w:rsidRDefault="003F2368" w:rsidP="000B1CE9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0B1CE9">
              <w:rPr>
                <w:b/>
                <w:sz w:val="22"/>
                <w:szCs w:val="22"/>
                <w:lang w:val="lt-LT"/>
              </w:rPr>
              <w:t>Iš viso</w:t>
            </w:r>
          </w:p>
          <w:p w:rsidR="003F2368" w:rsidRPr="000B1CE9" w:rsidRDefault="003F2368" w:rsidP="000B1CE9">
            <w:pPr>
              <w:jc w:val="center"/>
              <w:rPr>
                <w:sz w:val="22"/>
                <w:szCs w:val="22"/>
                <w:lang w:val="lt-LT"/>
              </w:rPr>
            </w:pPr>
            <w:r w:rsidRPr="000B1CE9">
              <w:rPr>
                <w:b/>
                <w:sz w:val="22"/>
                <w:szCs w:val="22"/>
                <w:lang w:val="lt-LT"/>
              </w:rPr>
              <w:t>2016 m.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3F2368" w:rsidRPr="000B1CE9" w:rsidRDefault="003F2368" w:rsidP="006423E2">
            <w:pPr>
              <w:jc w:val="center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Iš jų</w:t>
            </w:r>
            <w:r w:rsidR="00BF1AC1" w:rsidRPr="000B1CE9">
              <w:rPr>
                <w:sz w:val="22"/>
                <w:szCs w:val="22"/>
                <w:lang w:val="lt-LT"/>
              </w:rPr>
              <w:t>:</w:t>
            </w:r>
            <w:r w:rsidRPr="000B1CE9">
              <w:rPr>
                <w:sz w:val="22"/>
                <w:szCs w:val="22"/>
                <w:lang w:val="lt-LT"/>
              </w:rPr>
              <w:t xml:space="preserve"> keleivių vežimas reguliaraus susisiekimo autobusų maršrutais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F2368" w:rsidRPr="000B1CE9" w:rsidRDefault="003F2368" w:rsidP="000B1CE9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0B1CE9">
              <w:rPr>
                <w:b/>
                <w:sz w:val="22"/>
                <w:szCs w:val="22"/>
                <w:lang w:val="lt-LT"/>
              </w:rPr>
              <w:t>Iš viso 2017 m.</w:t>
            </w:r>
          </w:p>
          <w:p w:rsidR="003F2368" w:rsidRPr="000B1CE9" w:rsidRDefault="003F2368" w:rsidP="006423E2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2368" w:rsidRPr="000B1CE9" w:rsidRDefault="003F2368" w:rsidP="005E07D7">
            <w:pPr>
              <w:jc w:val="center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Iš jų</w:t>
            </w:r>
            <w:r w:rsidR="00BF1AC1" w:rsidRPr="000B1CE9">
              <w:rPr>
                <w:sz w:val="22"/>
                <w:szCs w:val="22"/>
                <w:lang w:val="lt-LT"/>
              </w:rPr>
              <w:t>:</w:t>
            </w:r>
            <w:r w:rsidRPr="000B1CE9">
              <w:rPr>
                <w:sz w:val="22"/>
                <w:szCs w:val="22"/>
                <w:lang w:val="lt-LT"/>
              </w:rPr>
              <w:t xml:space="preserve"> keleivių</w:t>
            </w:r>
          </w:p>
          <w:p w:rsidR="003F2368" w:rsidRPr="000B1CE9" w:rsidRDefault="003F2368" w:rsidP="005E07D7">
            <w:pPr>
              <w:jc w:val="center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vežimas</w:t>
            </w:r>
          </w:p>
        </w:tc>
      </w:tr>
      <w:tr w:rsidR="003F2368" w:rsidRPr="000B1CE9" w:rsidTr="000B1CE9">
        <w:tc>
          <w:tcPr>
            <w:tcW w:w="534" w:type="dxa"/>
            <w:vMerge/>
            <w:shd w:val="clear" w:color="auto" w:fill="auto"/>
          </w:tcPr>
          <w:p w:rsidR="003F2368" w:rsidRPr="000B1CE9" w:rsidRDefault="003F2368" w:rsidP="006423E2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2368" w:rsidRPr="000B1CE9" w:rsidRDefault="003F2368" w:rsidP="006423E2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368" w:rsidRPr="000B1CE9" w:rsidRDefault="003F2368" w:rsidP="006423E2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3F2368" w:rsidRPr="000B1CE9" w:rsidRDefault="003F2368" w:rsidP="000B1CE9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0B1CE9">
              <w:rPr>
                <w:b/>
                <w:sz w:val="22"/>
                <w:szCs w:val="22"/>
                <w:lang w:val="lt-LT"/>
              </w:rPr>
              <w:t>mieste</w:t>
            </w:r>
          </w:p>
        </w:tc>
        <w:tc>
          <w:tcPr>
            <w:tcW w:w="992" w:type="dxa"/>
            <w:shd w:val="clear" w:color="auto" w:fill="auto"/>
          </w:tcPr>
          <w:p w:rsidR="003F2368" w:rsidRPr="000B1CE9" w:rsidRDefault="003F2368" w:rsidP="000B1CE9">
            <w:pPr>
              <w:ind w:left="-79"/>
              <w:jc w:val="center"/>
              <w:rPr>
                <w:b/>
                <w:sz w:val="22"/>
                <w:szCs w:val="22"/>
                <w:lang w:val="lt-LT"/>
              </w:rPr>
            </w:pPr>
            <w:r w:rsidRPr="000B1CE9">
              <w:rPr>
                <w:b/>
                <w:sz w:val="22"/>
                <w:szCs w:val="22"/>
                <w:lang w:val="lt-LT"/>
              </w:rPr>
              <w:t>priemie-styje</w:t>
            </w:r>
          </w:p>
        </w:tc>
        <w:tc>
          <w:tcPr>
            <w:tcW w:w="992" w:type="dxa"/>
            <w:shd w:val="clear" w:color="auto" w:fill="auto"/>
          </w:tcPr>
          <w:p w:rsidR="003F2368" w:rsidRPr="000B1CE9" w:rsidRDefault="003F2368" w:rsidP="000B1CE9">
            <w:pPr>
              <w:ind w:left="-30" w:hanging="14"/>
              <w:jc w:val="center"/>
              <w:rPr>
                <w:b/>
                <w:sz w:val="22"/>
                <w:szCs w:val="22"/>
                <w:lang w:val="lt-LT"/>
              </w:rPr>
            </w:pPr>
            <w:r w:rsidRPr="000B1CE9">
              <w:rPr>
                <w:b/>
                <w:sz w:val="22"/>
                <w:szCs w:val="22"/>
                <w:lang w:val="lt-LT"/>
              </w:rPr>
              <w:t>tarpmie-styje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F2368" w:rsidRPr="000B1CE9" w:rsidRDefault="003F2368" w:rsidP="006423E2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2368" w:rsidRPr="000B1CE9" w:rsidRDefault="003F2368" w:rsidP="000B1CE9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0B1CE9">
              <w:rPr>
                <w:b/>
                <w:sz w:val="22"/>
                <w:szCs w:val="22"/>
                <w:lang w:val="lt-LT"/>
              </w:rPr>
              <w:t>mieste</w:t>
            </w:r>
          </w:p>
        </w:tc>
        <w:tc>
          <w:tcPr>
            <w:tcW w:w="993" w:type="dxa"/>
          </w:tcPr>
          <w:p w:rsidR="003F2368" w:rsidRPr="000B1CE9" w:rsidRDefault="003F2368" w:rsidP="000B1CE9">
            <w:pPr>
              <w:ind w:hanging="52"/>
              <w:jc w:val="center"/>
              <w:rPr>
                <w:b/>
                <w:sz w:val="22"/>
                <w:szCs w:val="22"/>
                <w:lang w:val="lt-LT"/>
              </w:rPr>
            </w:pPr>
            <w:r w:rsidRPr="000B1CE9">
              <w:rPr>
                <w:b/>
                <w:sz w:val="22"/>
                <w:szCs w:val="22"/>
                <w:lang w:val="lt-LT"/>
              </w:rPr>
              <w:t>priemie-styje</w:t>
            </w:r>
          </w:p>
        </w:tc>
        <w:tc>
          <w:tcPr>
            <w:tcW w:w="992" w:type="dxa"/>
          </w:tcPr>
          <w:p w:rsidR="003F2368" w:rsidRPr="000B1CE9" w:rsidRDefault="003F2368" w:rsidP="000B1CE9">
            <w:pPr>
              <w:ind w:hanging="152"/>
              <w:jc w:val="center"/>
              <w:rPr>
                <w:b/>
                <w:sz w:val="22"/>
                <w:szCs w:val="22"/>
                <w:lang w:val="lt-LT"/>
              </w:rPr>
            </w:pPr>
            <w:r w:rsidRPr="000B1CE9">
              <w:rPr>
                <w:b/>
                <w:sz w:val="22"/>
                <w:szCs w:val="22"/>
                <w:lang w:val="lt-LT"/>
              </w:rPr>
              <w:t>tarpmie-styje</w:t>
            </w:r>
          </w:p>
        </w:tc>
      </w:tr>
      <w:tr w:rsidR="005E07D7" w:rsidRPr="000B1CE9" w:rsidTr="000B1CE9">
        <w:tc>
          <w:tcPr>
            <w:tcW w:w="534" w:type="dxa"/>
            <w:vMerge w:val="restart"/>
            <w:shd w:val="clear" w:color="auto" w:fill="auto"/>
          </w:tcPr>
          <w:p w:rsidR="005E07D7" w:rsidRPr="000B1CE9" w:rsidRDefault="005E07D7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1CE9" w:rsidRDefault="005E07D7" w:rsidP="000B1CE9">
            <w:pPr>
              <w:rPr>
                <w:sz w:val="22"/>
                <w:szCs w:val="22"/>
                <w:lang w:val="lt-LT"/>
              </w:rPr>
            </w:pPr>
            <w:r w:rsidRPr="000B1CE9">
              <w:rPr>
                <w:b/>
                <w:sz w:val="22"/>
                <w:szCs w:val="22"/>
                <w:lang w:val="lt-LT"/>
              </w:rPr>
              <w:t>Pajamos</w:t>
            </w:r>
            <w:r w:rsidR="000B1CE9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0B1CE9">
              <w:rPr>
                <w:sz w:val="22"/>
                <w:szCs w:val="22"/>
                <w:lang w:val="lt-LT"/>
              </w:rPr>
              <w:t>(tūkst.</w:t>
            </w:r>
            <w:r w:rsidR="000B1CE9">
              <w:rPr>
                <w:sz w:val="22"/>
                <w:szCs w:val="22"/>
                <w:lang w:val="lt-LT"/>
              </w:rPr>
              <w:t xml:space="preserve"> </w:t>
            </w:r>
            <w:r w:rsidRPr="000B1CE9">
              <w:rPr>
                <w:sz w:val="22"/>
                <w:szCs w:val="22"/>
                <w:lang w:val="lt-LT"/>
              </w:rPr>
              <w:t xml:space="preserve">Eur) </w:t>
            </w:r>
          </w:p>
          <w:p w:rsidR="005E07D7" w:rsidRPr="000B1CE9" w:rsidRDefault="005E07D7" w:rsidP="000B1CE9">
            <w:pPr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/proc.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E07D7" w:rsidRPr="00F0443E" w:rsidRDefault="00BE4861" w:rsidP="006423E2">
            <w:pPr>
              <w:jc w:val="both"/>
              <w:rPr>
                <w:b/>
                <w:sz w:val="22"/>
                <w:szCs w:val="22"/>
                <w:lang w:val="lt-LT"/>
              </w:rPr>
            </w:pPr>
            <w:r w:rsidRPr="00F0443E">
              <w:rPr>
                <w:b/>
                <w:sz w:val="22"/>
                <w:szCs w:val="22"/>
                <w:lang w:val="lt-LT"/>
              </w:rPr>
              <w:t>1588</w:t>
            </w:r>
          </w:p>
        </w:tc>
        <w:tc>
          <w:tcPr>
            <w:tcW w:w="850" w:type="dxa"/>
            <w:shd w:val="clear" w:color="auto" w:fill="auto"/>
          </w:tcPr>
          <w:p w:rsidR="005E07D7" w:rsidRPr="000B1CE9" w:rsidRDefault="005E07D7" w:rsidP="00BE4861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10</w:t>
            </w:r>
            <w:r w:rsidR="00BE4861" w:rsidRPr="000B1CE9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E07D7" w:rsidRPr="000B1CE9" w:rsidRDefault="005E07D7" w:rsidP="00BE4861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3</w:t>
            </w:r>
            <w:r w:rsidR="00BE4861" w:rsidRPr="000B1CE9">
              <w:rPr>
                <w:sz w:val="22"/>
                <w:szCs w:val="22"/>
                <w:lang w:val="lt-LT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5E07D7" w:rsidRPr="000B1CE9" w:rsidRDefault="00BE4861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982</w:t>
            </w:r>
          </w:p>
        </w:tc>
        <w:tc>
          <w:tcPr>
            <w:tcW w:w="850" w:type="dxa"/>
          </w:tcPr>
          <w:p w:rsidR="005E07D7" w:rsidRPr="00F0443E" w:rsidRDefault="000B1CE9" w:rsidP="006423E2">
            <w:pPr>
              <w:jc w:val="both"/>
              <w:rPr>
                <w:b/>
                <w:sz w:val="22"/>
                <w:szCs w:val="22"/>
                <w:lang w:val="lt-LT"/>
              </w:rPr>
            </w:pPr>
            <w:r w:rsidRPr="00F0443E">
              <w:rPr>
                <w:b/>
                <w:sz w:val="22"/>
                <w:szCs w:val="22"/>
                <w:lang w:val="lt-LT"/>
              </w:rPr>
              <w:t>1612</w:t>
            </w:r>
          </w:p>
        </w:tc>
        <w:tc>
          <w:tcPr>
            <w:tcW w:w="850" w:type="dxa"/>
          </w:tcPr>
          <w:p w:rsidR="005E07D7" w:rsidRPr="000B1CE9" w:rsidRDefault="000213B8" w:rsidP="000213B8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100</w:t>
            </w:r>
          </w:p>
        </w:tc>
        <w:tc>
          <w:tcPr>
            <w:tcW w:w="993" w:type="dxa"/>
          </w:tcPr>
          <w:p w:rsidR="005E07D7" w:rsidRPr="000B1CE9" w:rsidRDefault="000213B8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349</w:t>
            </w:r>
          </w:p>
        </w:tc>
        <w:tc>
          <w:tcPr>
            <w:tcW w:w="992" w:type="dxa"/>
          </w:tcPr>
          <w:p w:rsidR="005E07D7" w:rsidRPr="000B1CE9" w:rsidRDefault="000213B8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1012</w:t>
            </w:r>
          </w:p>
        </w:tc>
      </w:tr>
      <w:tr w:rsidR="000213B8" w:rsidRPr="000B1CE9" w:rsidTr="000B1CE9">
        <w:trPr>
          <w:trHeight w:val="375"/>
        </w:trPr>
        <w:tc>
          <w:tcPr>
            <w:tcW w:w="534" w:type="dxa"/>
            <w:vMerge/>
            <w:shd w:val="clear" w:color="auto" w:fill="auto"/>
          </w:tcPr>
          <w:p w:rsidR="000213B8" w:rsidRPr="000B1CE9" w:rsidRDefault="000213B8" w:rsidP="006423E2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13B8" w:rsidRPr="000B1CE9" w:rsidRDefault="000213B8" w:rsidP="005738F5">
            <w:pPr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13B8" w:rsidRPr="000B1CE9" w:rsidRDefault="000213B8" w:rsidP="006423E2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0213B8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213B8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0213B8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62</w:t>
            </w:r>
          </w:p>
        </w:tc>
        <w:tc>
          <w:tcPr>
            <w:tcW w:w="850" w:type="dxa"/>
          </w:tcPr>
          <w:p w:rsidR="000213B8" w:rsidRPr="000B1CE9" w:rsidRDefault="000213B8" w:rsidP="006423E2">
            <w:pPr>
              <w:jc w:val="both"/>
              <w:rPr>
                <w:sz w:val="22"/>
                <w:szCs w:val="22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:rsidR="000213B8" w:rsidRPr="000B1CE9" w:rsidRDefault="000213B8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993" w:type="dxa"/>
          </w:tcPr>
          <w:p w:rsidR="000213B8" w:rsidRPr="000B1CE9" w:rsidRDefault="000213B8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22</w:t>
            </w:r>
          </w:p>
        </w:tc>
        <w:tc>
          <w:tcPr>
            <w:tcW w:w="992" w:type="dxa"/>
          </w:tcPr>
          <w:p w:rsidR="000213B8" w:rsidRPr="000B1CE9" w:rsidRDefault="000213B8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63</w:t>
            </w:r>
          </w:p>
        </w:tc>
      </w:tr>
      <w:tr w:rsidR="000213B8" w:rsidRPr="000B1CE9" w:rsidTr="000B1CE9">
        <w:tc>
          <w:tcPr>
            <w:tcW w:w="534" w:type="dxa"/>
            <w:shd w:val="clear" w:color="auto" w:fill="auto"/>
          </w:tcPr>
          <w:p w:rsidR="000213B8" w:rsidRPr="000B1CE9" w:rsidRDefault="000B1CE9" w:rsidP="000B1CE9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  <w:r w:rsidR="000213B8" w:rsidRPr="000B1CE9">
              <w:rPr>
                <w:sz w:val="22"/>
                <w:szCs w:val="22"/>
                <w:lang w:val="lt-LT"/>
              </w:rPr>
              <w:t>.1</w:t>
            </w:r>
          </w:p>
        </w:tc>
        <w:tc>
          <w:tcPr>
            <w:tcW w:w="2126" w:type="dxa"/>
            <w:shd w:val="clear" w:color="auto" w:fill="auto"/>
          </w:tcPr>
          <w:p w:rsidR="000213B8" w:rsidRPr="000B1CE9" w:rsidRDefault="000213B8" w:rsidP="005738F5">
            <w:pPr>
              <w:rPr>
                <w:i/>
                <w:sz w:val="22"/>
                <w:szCs w:val="22"/>
                <w:lang w:val="lt-LT"/>
              </w:rPr>
            </w:pPr>
            <w:r w:rsidRPr="000B1CE9">
              <w:rPr>
                <w:i/>
                <w:sz w:val="22"/>
                <w:szCs w:val="22"/>
                <w:lang w:val="lt-LT"/>
              </w:rPr>
              <w:t>už parduotus bilietus</w:t>
            </w:r>
          </w:p>
        </w:tc>
        <w:tc>
          <w:tcPr>
            <w:tcW w:w="709" w:type="dxa"/>
            <w:shd w:val="clear" w:color="auto" w:fill="auto"/>
          </w:tcPr>
          <w:p w:rsidR="000213B8" w:rsidRPr="000B1CE9" w:rsidRDefault="000213B8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815</w:t>
            </w:r>
          </w:p>
        </w:tc>
        <w:tc>
          <w:tcPr>
            <w:tcW w:w="850" w:type="dxa"/>
            <w:shd w:val="clear" w:color="auto" w:fill="auto"/>
          </w:tcPr>
          <w:p w:rsidR="000213B8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0213B8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213B8" w:rsidRPr="000B1CE9" w:rsidRDefault="000213B8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726</w:t>
            </w:r>
          </w:p>
        </w:tc>
        <w:tc>
          <w:tcPr>
            <w:tcW w:w="850" w:type="dxa"/>
            <w:shd w:val="clear" w:color="auto" w:fill="auto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842</w:t>
            </w:r>
          </w:p>
        </w:tc>
        <w:tc>
          <w:tcPr>
            <w:tcW w:w="850" w:type="dxa"/>
            <w:shd w:val="clear" w:color="auto" w:fill="auto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754</w:t>
            </w:r>
          </w:p>
        </w:tc>
      </w:tr>
      <w:tr w:rsidR="000213B8" w:rsidRPr="000B1CE9" w:rsidTr="000B1CE9">
        <w:tc>
          <w:tcPr>
            <w:tcW w:w="534" w:type="dxa"/>
            <w:shd w:val="clear" w:color="auto" w:fill="auto"/>
          </w:tcPr>
          <w:p w:rsidR="000213B8" w:rsidRPr="000B1CE9" w:rsidRDefault="000213B8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1.2</w:t>
            </w:r>
          </w:p>
        </w:tc>
        <w:tc>
          <w:tcPr>
            <w:tcW w:w="2126" w:type="dxa"/>
            <w:shd w:val="clear" w:color="auto" w:fill="auto"/>
          </w:tcPr>
          <w:p w:rsidR="000213B8" w:rsidRPr="000B1CE9" w:rsidRDefault="000213B8" w:rsidP="005738F5">
            <w:pPr>
              <w:rPr>
                <w:i/>
                <w:sz w:val="22"/>
                <w:szCs w:val="22"/>
                <w:lang w:val="lt-LT"/>
              </w:rPr>
            </w:pPr>
            <w:r w:rsidRPr="000B1CE9">
              <w:rPr>
                <w:i/>
                <w:sz w:val="22"/>
                <w:szCs w:val="22"/>
                <w:lang w:val="lt-LT"/>
              </w:rPr>
              <w:t>kompensacijos dėl lengvatų</w:t>
            </w:r>
          </w:p>
        </w:tc>
        <w:tc>
          <w:tcPr>
            <w:tcW w:w="709" w:type="dxa"/>
            <w:shd w:val="clear" w:color="auto" w:fill="auto"/>
          </w:tcPr>
          <w:p w:rsidR="000213B8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292</w:t>
            </w:r>
          </w:p>
        </w:tc>
        <w:tc>
          <w:tcPr>
            <w:tcW w:w="850" w:type="dxa"/>
            <w:shd w:val="clear" w:color="auto" w:fill="auto"/>
          </w:tcPr>
          <w:p w:rsidR="000213B8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0213B8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213B8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24</w:t>
            </w:r>
            <w:r w:rsidR="000213B8" w:rsidRPr="000B1CE9"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850" w:type="dxa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296</w:t>
            </w:r>
          </w:p>
        </w:tc>
        <w:tc>
          <w:tcPr>
            <w:tcW w:w="850" w:type="dxa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23</w:t>
            </w:r>
          </w:p>
        </w:tc>
        <w:tc>
          <w:tcPr>
            <w:tcW w:w="993" w:type="dxa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20</w:t>
            </w:r>
          </w:p>
        </w:tc>
        <w:tc>
          <w:tcPr>
            <w:tcW w:w="992" w:type="dxa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253</w:t>
            </w:r>
          </w:p>
        </w:tc>
      </w:tr>
      <w:tr w:rsidR="000213B8" w:rsidRPr="000B1CE9" w:rsidTr="000B1CE9">
        <w:tc>
          <w:tcPr>
            <w:tcW w:w="534" w:type="dxa"/>
            <w:shd w:val="clear" w:color="auto" w:fill="auto"/>
          </w:tcPr>
          <w:p w:rsidR="000213B8" w:rsidRPr="000B1CE9" w:rsidRDefault="000213B8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1.3</w:t>
            </w:r>
          </w:p>
        </w:tc>
        <w:tc>
          <w:tcPr>
            <w:tcW w:w="2126" w:type="dxa"/>
            <w:shd w:val="clear" w:color="auto" w:fill="auto"/>
          </w:tcPr>
          <w:p w:rsidR="000213B8" w:rsidRPr="000B1CE9" w:rsidRDefault="000213B8" w:rsidP="005738F5">
            <w:pPr>
              <w:rPr>
                <w:i/>
                <w:sz w:val="22"/>
                <w:szCs w:val="22"/>
                <w:lang w:val="lt-LT"/>
              </w:rPr>
            </w:pPr>
            <w:r w:rsidRPr="000B1CE9">
              <w:rPr>
                <w:i/>
                <w:sz w:val="22"/>
                <w:szCs w:val="22"/>
                <w:lang w:val="lt-LT"/>
              </w:rPr>
              <w:t>kompensacija už mokinių vežimą</w:t>
            </w:r>
          </w:p>
        </w:tc>
        <w:tc>
          <w:tcPr>
            <w:tcW w:w="709" w:type="dxa"/>
            <w:shd w:val="clear" w:color="auto" w:fill="auto"/>
          </w:tcPr>
          <w:p w:rsidR="000213B8" w:rsidRPr="000B1CE9" w:rsidRDefault="000213B8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345</w:t>
            </w:r>
          </w:p>
        </w:tc>
        <w:tc>
          <w:tcPr>
            <w:tcW w:w="850" w:type="dxa"/>
            <w:shd w:val="clear" w:color="auto" w:fill="auto"/>
          </w:tcPr>
          <w:p w:rsidR="000213B8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0213B8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303</w:t>
            </w:r>
          </w:p>
        </w:tc>
        <w:tc>
          <w:tcPr>
            <w:tcW w:w="992" w:type="dxa"/>
            <w:shd w:val="clear" w:color="auto" w:fill="auto"/>
          </w:tcPr>
          <w:p w:rsidR="000213B8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850" w:type="dxa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322</w:t>
            </w:r>
          </w:p>
        </w:tc>
        <w:tc>
          <w:tcPr>
            <w:tcW w:w="850" w:type="dxa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34</w:t>
            </w:r>
          </w:p>
        </w:tc>
        <w:tc>
          <w:tcPr>
            <w:tcW w:w="993" w:type="dxa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284</w:t>
            </w:r>
          </w:p>
        </w:tc>
        <w:tc>
          <w:tcPr>
            <w:tcW w:w="992" w:type="dxa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4</w:t>
            </w:r>
          </w:p>
        </w:tc>
      </w:tr>
      <w:tr w:rsidR="000213B8" w:rsidRPr="000B1CE9" w:rsidTr="000B1CE9">
        <w:tc>
          <w:tcPr>
            <w:tcW w:w="534" w:type="dxa"/>
            <w:vMerge w:val="restart"/>
            <w:shd w:val="clear" w:color="auto" w:fill="auto"/>
          </w:tcPr>
          <w:p w:rsidR="000213B8" w:rsidRPr="000B1CE9" w:rsidRDefault="000213B8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1CE9" w:rsidRDefault="000213B8" w:rsidP="000B1CE9">
            <w:pPr>
              <w:rPr>
                <w:sz w:val="22"/>
                <w:szCs w:val="22"/>
                <w:lang w:val="lt-LT"/>
              </w:rPr>
            </w:pPr>
            <w:r w:rsidRPr="000B1CE9">
              <w:rPr>
                <w:b/>
                <w:sz w:val="22"/>
                <w:szCs w:val="22"/>
                <w:lang w:val="lt-LT"/>
              </w:rPr>
              <w:t>Sąnaudos</w:t>
            </w:r>
            <w:r w:rsidRPr="000B1CE9">
              <w:rPr>
                <w:sz w:val="22"/>
                <w:szCs w:val="22"/>
                <w:lang w:val="lt-LT"/>
              </w:rPr>
              <w:t xml:space="preserve"> (</w:t>
            </w:r>
            <w:r w:rsidR="005738F5" w:rsidRPr="000B1CE9">
              <w:rPr>
                <w:sz w:val="22"/>
                <w:szCs w:val="22"/>
                <w:lang w:val="lt-LT"/>
              </w:rPr>
              <w:t>tūkst.</w:t>
            </w:r>
            <w:r w:rsidRPr="000B1CE9">
              <w:rPr>
                <w:sz w:val="22"/>
                <w:szCs w:val="22"/>
                <w:lang w:val="lt-LT"/>
              </w:rPr>
              <w:t>Eur)</w:t>
            </w:r>
          </w:p>
          <w:p w:rsidR="000213B8" w:rsidRPr="000B1CE9" w:rsidRDefault="000213B8" w:rsidP="000B1CE9">
            <w:pPr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lastRenderedPageBreak/>
              <w:t>/ proc.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213B8" w:rsidRPr="00F0443E" w:rsidRDefault="005738F5" w:rsidP="006423E2">
            <w:pPr>
              <w:jc w:val="both"/>
              <w:rPr>
                <w:b/>
                <w:sz w:val="22"/>
                <w:szCs w:val="22"/>
                <w:lang w:val="lt-LT"/>
              </w:rPr>
            </w:pPr>
            <w:r w:rsidRPr="00F0443E">
              <w:rPr>
                <w:b/>
                <w:sz w:val="22"/>
                <w:szCs w:val="22"/>
                <w:lang w:val="lt-LT"/>
              </w:rPr>
              <w:lastRenderedPageBreak/>
              <w:t>1575</w:t>
            </w:r>
          </w:p>
        </w:tc>
        <w:tc>
          <w:tcPr>
            <w:tcW w:w="850" w:type="dxa"/>
            <w:shd w:val="clear" w:color="auto" w:fill="auto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411</w:t>
            </w:r>
          </w:p>
        </w:tc>
        <w:tc>
          <w:tcPr>
            <w:tcW w:w="992" w:type="dxa"/>
            <w:shd w:val="clear" w:color="auto" w:fill="auto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1028</w:t>
            </w:r>
          </w:p>
        </w:tc>
        <w:tc>
          <w:tcPr>
            <w:tcW w:w="850" w:type="dxa"/>
          </w:tcPr>
          <w:p w:rsidR="000213B8" w:rsidRPr="00F0443E" w:rsidRDefault="005738F5" w:rsidP="006423E2">
            <w:pPr>
              <w:jc w:val="both"/>
              <w:rPr>
                <w:b/>
                <w:sz w:val="22"/>
                <w:szCs w:val="22"/>
                <w:lang w:val="lt-LT"/>
              </w:rPr>
            </w:pPr>
            <w:r w:rsidRPr="00F0443E">
              <w:rPr>
                <w:b/>
                <w:sz w:val="22"/>
                <w:szCs w:val="22"/>
                <w:lang w:val="lt-LT"/>
              </w:rPr>
              <w:t>1677</w:t>
            </w:r>
          </w:p>
        </w:tc>
        <w:tc>
          <w:tcPr>
            <w:tcW w:w="850" w:type="dxa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101</w:t>
            </w:r>
          </w:p>
        </w:tc>
        <w:tc>
          <w:tcPr>
            <w:tcW w:w="993" w:type="dxa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445</w:t>
            </w:r>
          </w:p>
        </w:tc>
        <w:tc>
          <w:tcPr>
            <w:tcW w:w="992" w:type="dxa"/>
          </w:tcPr>
          <w:p w:rsidR="000213B8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1086</w:t>
            </w:r>
          </w:p>
        </w:tc>
      </w:tr>
      <w:tr w:rsidR="005738F5" w:rsidRPr="000B1CE9" w:rsidTr="000B1CE9">
        <w:tc>
          <w:tcPr>
            <w:tcW w:w="534" w:type="dxa"/>
            <w:vMerge/>
            <w:shd w:val="clear" w:color="auto" w:fill="auto"/>
          </w:tcPr>
          <w:p w:rsidR="005738F5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38F5" w:rsidRPr="000B1CE9" w:rsidRDefault="005738F5" w:rsidP="005738F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738F5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5738F5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738F5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5738F5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65</w:t>
            </w:r>
          </w:p>
        </w:tc>
        <w:tc>
          <w:tcPr>
            <w:tcW w:w="850" w:type="dxa"/>
          </w:tcPr>
          <w:p w:rsidR="005738F5" w:rsidRPr="000B1CE9" w:rsidRDefault="005738F5" w:rsidP="006423E2">
            <w:pPr>
              <w:jc w:val="both"/>
              <w:rPr>
                <w:sz w:val="22"/>
                <w:szCs w:val="22"/>
                <w:highlight w:val="yellow"/>
                <w:lang w:val="lt-LT"/>
              </w:rPr>
            </w:pPr>
          </w:p>
        </w:tc>
        <w:tc>
          <w:tcPr>
            <w:tcW w:w="850" w:type="dxa"/>
          </w:tcPr>
          <w:p w:rsidR="005738F5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993" w:type="dxa"/>
          </w:tcPr>
          <w:p w:rsidR="005738F5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26</w:t>
            </w:r>
          </w:p>
        </w:tc>
        <w:tc>
          <w:tcPr>
            <w:tcW w:w="992" w:type="dxa"/>
          </w:tcPr>
          <w:p w:rsidR="005738F5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65</w:t>
            </w:r>
          </w:p>
        </w:tc>
      </w:tr>
      <w:tr w:rsidR="005738F5" w:rsidRPr="000B1CE9" w:rsidTr="000B1CE9">
        <w:tc>
          <w:tcPr>
            <w:tcW w:w="534" w:type="dxa"/>
            <w:shd w:val="clear" w:color="auto" w:fill="auto"/>
          </w:tcPr>
          <w:p w:rsidR="005738F5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BD5C96" w:rsidRDefault="005738F5" w:rsidP="005738F5">
            <w:pPr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Rezultatas +;-</w:t>
            </w:r>
          </w:p>
          <w:p w:rsidR="005738F5" w:rsidRPr="000B1CE9" w:rsidRDefault="005738F5" w:rsidP="005738F5">
            <w:pPr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(tūkst. Eur)</w:t>
            </w:r>
          </w:p>
        </w:tc>
        <w:tc>
          <w:tcPr>
            <w:tcW w:w="709" w:type="dxa"/>
            <w:shd w:val="clear" w:color="auto" w:fill="auto"/>
          </w:tcPr>
          <w:p w:rsidR="005738F5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738F5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38F5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-44</w:t>
            </w:r>
          </w:p>
        </w:tc>
        <w:tc>
          <w:tcPr>
            <w:tcW w:w="992" w:type="dxa"/>
            <w:shd w:val="clear" w:color="auto" w:fill="auto"/>
          </w:tcPr>
          <w:p w:rsidR="005738F5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-46</w:t>
            </w:r>
          </w:p>
        </w:tc>
        <w:tc>
          <w:tcPr>
            <w:tcW w:w="850" w:type="dxa"/>
          </w:tcPr>
          <w:p w:rsidR="005738F5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-65</w:t>
            </w:r>
          </w:p>
        </w:tc>
        <w:tc>
          <w:tcPr>
            <w:tcW w:w="850" w:type="dxa"/>
          </w:tcPr>
          <w:p w:rsidR="005738F5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-1</w:t>
            </w:r>
          </w:p>
        </w:tc>
        <w:tc>
          <w:tcPr>
            <w:tcW w:w="993" w:type="dxa"/>
          </w:tcPr>
          <w:p w:rsidR="005738F5" w:rsidRPr="000B1CE9" w:rsidRDefault="005738F5" w:rsidP="005738F5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-96</w:t>
            </w:r>
          </w:p>
        </w:tc>
        <w:tc>
          <w:tcPr>
            <w:tcW w:w="992" w:type="dxa"/>
          </w:tcPr>
          <w:p w:rsidR="005738F5" w:rsidRPr="000B1CE9" w:rsidRDefault="005738F5" w:rsidP="005738F5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-74</w:t>
            </w:r>
          </w:p>
        </w:tc>
      </w:tr>
      <w:tr w:rsidR="005738F5" w:rsidRPr="000B1CE9" w:rsidTr="000B1CE9">
        <w:tc>
          <w:tcPr>
            <w:tcW w:w="534" w:type="dxa"/>
            <w:shd w:val="clear" w:color="auto" w:fill="auto"/>
          </w:tcPr>
          <w:p w:rsidR="005738F5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B1CE9" w:rsidRDefault="005738F5" w:rsidP="005738F5">
            <w:pPr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 xml:space="preserve">Pervežtų keleivių skaičius </w:t>
            </w:r>
          </w:p>
          <w:p w:rsidR="005738F5" w:rsidRPr="000B1CE9" w:rsidRDefault="005738F5" w:rsidP="005738F5">
            <w:pPr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(tūkst. keleivių)</w:t>
            </w:r>
          </w:p>
        </w:tc>
        <w:tc>
          <w:tcPr>
            <w:tcW w:w="709" w:type="dxa"/>
            <w:shd w:val="clear" w:color="auto" w:fill="auto"/>
          </w:tcPr>
          <w:p w:rsidR="005738F5" w:rsidRPr="00F0443E" w:rsidRDefault="000B1CE9" w:rsidP="006423E2">
            <w:pPr>
              <w:jc w:val="both"/>
              <w:rPr>
                <w:b/>
                <w:sz w:val="22"/>
                <w:szCs w:val="22"/>
                <w:lang w:val="lt-LT"/>
              </w:rPr>
            </w:pPr>
            <w:r w:rsidRPr="00F0443E">
              <w:rPr>
                <w:b/>
                <w:sz w:val="22"/>
                <w:szCs w:val="22"/>
                <w:lang w:val="lt-LT"/>
              </w:rPr>
              <w:t>808</w:t>
            </w:r>
          </w:p>
        </w:tc>
        <w:tc>
          <w:tcPr>
            <w:tcW w:w="850" w:type="dxa"/>
            <w:shd w:val="clear" w:color="auto" w:fill="auto"/>
          </w:tcPr>
          <w:p w:rsidR="005738F5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225</w:t>
            </w:r>
          </w:p>
        </w:tc>
        <w:tc>
          <w:tcPr>
            <w:tcW w:w="992" w:type="dxa"/>
            <w:shd w:val="clear" w:color="auto" w:fill="auto"/>
          </w:tcPr>
          <w:p w:rsidR="005738F5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299</w:t>
            </w:r>
          </w:p>
        </w:tc>
        <w:tc>
          <w:tcPr>
            <w:tcW w:w="992" w:type="dxa"/>
            <w:shd w:val="clear" w:color="auto" w:fill="auto"/>
          </w:tcPr>
          <w:p w:rsidR="005738F5" w:rsidRPr="000B1CE9" w:rsidRDefault="000B1CE9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284</w:t>
            </w:r>
          </w:p>
        </w:tc>
        <w:tc>
          <w:tcPr>
            <w:tcW w:w="850" w:type="dxa"/>
          </w:tcPr>
          <w:p w:rsidR="005738F5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774</w:t>
            </w:r>
          </w:p>
        </w:tc>
        <w:tc>
          <w:tcPr>
            <w:tcW w:w="850" w:type="dxa"/>
          </w:tcPr>
          <w:p w:rsidR="005738F5" w:rsidRPr="00F0443E" w:rsidRDefault="005738F5" w:rsidP="006423E2">
            <w:pPr>
              <w:jc w:val="both"/>
              <w:rPr>
                <w:b/>
                <w:sz w:val="22"/>
                <w:szCs w:val="22"/>
                <w:lang w:val="lt-LT"/>
              </w:rPr>
            </w:pPr>
            <w:r w:rsidRPr="00F0443E">
              <w:rPr>
                <w:b/>
                <w:sz w:val="22"/>
                <w:szCs w:val="22"/>
                <w:lang w:val="lt-LT"/>
              </w:rPr>
              <w:t>207</w:t>
            </w:r>
          </w:p>
        </w:tc>
        <w:tc>
          <w:tcPr>
            <w:tcW w:w="993" w:type="dxa"/>
          </w:tcPr>
          <w:p w:rsidR="005738F5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289</w:t>
            </w:r>
          </w:p>
        </w:tc>
        <w:tc>
          <w:tcPr>
            <w:tcW w:w="992" w:type="dxa"/>
          </w:tcPr>
          <w:p w:rsidR="005738F5" w:rsidRPr="000B1CE9" w:rsidRDefault="005738F5" w:rsidP="006423E2">
            <w:pPr>
              <w:jc w:val="both"/>
              <w:rPr>
                <w:sz w:val="22"/>
                <w:szCs w:val="22"/>
                <w:lang w:val="lt-LT"/>
              </w:rPr>
            </w:pPr>
            <w:r w:rsidRPr="000B1CE9">
              <w:rPr>
                <w:sz w:val="22"/>
                <w:szCs w:val="22"/>
                <w:lang w:val="lt-LT"/>
              </w:rPr>
              <w:t>278</w:t>
            </w:r>
          </w:p>
        </w:tc>
      </w:tr>
    </w:tbl>
    <w:p w:rsidR="00951728" w:rsidRDefault="00951728" w:rsidP="0010197B">
      <w:pPr>
        <w:ind w:firstLine="720"/>
        <w:jc w:val="both"/>
        <w:rPr>
          <w:sz w:val="24"/>
          <w:szCs w:val="24"/>
          <w:lang w:val="lt-LT"/>
        </w:rPr>
      </w:pPr>
    </w:p>
    <w:p w:rsidR="003B47CA" w:rsidRPr="00841780" w:rsidRDefault="00855FC2" w:rsidP="003B47CA">
      <w:pPr>
        <w:ind w:right="70" w:firstLine="709"/>
        <w:jc w:val="both"/>
        <w:rPr>
          <w:sz w:val="24"/>
          <w:szCs w:val="24"/>
          <w:lang w:val="lt-LT"/>
        </w:rPr>
      </w:pPr>
      <w:r w:rsidRPr="0010197B">
        <w:rPr>
          <w:sz w:val="24"/>
          <w:szCs w:val="24"/>
          <w:lang w:val="lt-LT"/>
        </w:rPr>
        <w:t xml:space="preserve">UAB </w:t>
      </w:r>
      <w:r>
        <w:rPr>
          <w:sz w:val="24"/>
          <w:szCs w:val="24"/>
          <w:lang w:val="lt-LT"/>
        </w:rPr>
        <w:t>„</w:t>
      </w:r>
      <w:r w:rsidRPr="0010197B">
        <w:rPr>
          <w:sz w:val="24"/>
          <w:szCs w:val="24"/>
          <w:lang w:val="lt-LT"/>
        </w:rPr>
        <w:t>Rokiškio autobusų park</w:t>
      </w:r>
      <w:r>
        <w:rPr>
          <w:sz w:val="24"/>
          <w:szCs w:val="24"/>
          <w:lang w:val="lt-LT"/>
        </w:rPr>
        <w:t xml:space="preserve">as“ valdyba įvertino  </w:t>
      </w:r>
      <w:r w:rsidRPr="00855FC2">
        <w:rPr>
          <w:sz w:val="24"/>
          <w:szCs w:val="24"/>
          <w:lang w:val="lt-LT"/>
        </w:rPr>
        <w:t>esam</w:t>
      </w:r>
      <w:r>
        <w:rPr>
          <w:sz w:val="24"/>
          <w:szCs w:val="24"/>
          <w:lang w:val="lt-LT"/>
        </w:rPr>
        <w:t>ą</w:t>
      </w:r>
      <w:r w:rsidRPr="00855FC2">
        <w:rPr>
          <w:sz w:val="24"/>
          <w:szCs w:val="24"/>
          <w:lang w:val="lt-LT"/>
        </w:rPr>
        <w:t xml:space="preserve"> bendrovės finansin</w:t>
      </w:r>
      <w:r>
        <w:rPr>
          <w:sz w:val="24"/>
          <w:szCs w:val="24"/>
          <w:lang w:val="lt-LT"/>
        </w:rPr>
        <w:t>ę padėtį</w:t>
      </w:r>
      <w:r w:rsidR="003B47CA">
        <w:rPr>
          <w:sz w:val="24"/>
          <w:szCs w:val="24"/>
          <w:lang w:val="lt-LT"/>
        </w:rPr>
        <w:t>, mažėjančius keleivių srautus</w:t>
      </w:r>
      <w:r w:rsidRPr="00855FC2">
        <w:rPr>
          <w:sz w:val="24"/>
          <w:szCs w:val="24"/>
          <w:lang w:val="lt-LT"/>
        </w:rPr>
        <w:t xml:space="preserve"> ir </w:t>
      </w:r>
      <w:r>
        <w:rPr>
          <w:sz w:val="24"/>
          <w:szCs w:val="24"/>
          <w:lang w:val="lt-LT"/>
        </w:rPr>
        <w:t>pateiktus</w:t>
      </w:r>
      <w:r w:rsidRPr="00855FC2">
        <w:rPr>
          <w:sz w:val="24"/>
          <w:szCs w:val="24"/>
          <w:lang w:val="lt-LT"/>
        </w:rPr>
        <w:t xml:space="preserve"> </w:t>
      </w:r>
      <w:r w:rsidR="00841780">
        <w:rPr>
          <w:sz w:val="24"/>
          <w:szCs w:val="24"/>
          <w:lang w:val="lt-LT"/>
        </w:rPr>
        <w:t xml:space="preserve">tarifų </w:t>
      </w:r>
      <w:r w:rsidRPr="00855FC2">
        <w:rPr>
          <w:sz w:val="24"/>
          <w:szCs w:val="24"/>
          <w:lang w:val="lt-LT"/>
        </w:rPr>
        <w:t>skaičiavimus</w:t>
      </w:r>
      <w:r>
        <w:rPr>
          <w:sz w:val="24"/>
          <w:szCs w:val="24"/>
          <w:lang w:val="lt-LT"/>
        </w:rPr>
        <w:t xml:space="preserve"> </w:t>
      </w:r>
      <w:r w:rsidR="00841780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kai numatytas 5 proc. pelnas</w:t>
      </w:r>
      <w:r w:rsidR="00841780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>:</w:t>
      </w:r>
      <w:r w:rsidRPr="00855FC2">
        <w:rPr>
          <w:sz w:val="24"/>
          <w:szCs w:val="24"/>
          <w:lang w:val="lt-LT"/>
        </w:rPr>
        <w:t xml:space="preserve"> priemiesčio 1 km tarifas padidėtų 40 proc. ir sudarytų 0,14 </w:t>
      </w:r>
      <w:r w:rsidR="003B47CA">
        <w:rPr>
          <w:sz w:val="24"/>
          <w:szCs w:val="24"/>
          <w:lang w:val="lt-LT"/>
        </w:rPr>
        <w:t>E</w:t>
      </w:r>
      <w:r w:rsidRPr="00855FC2">
        <w:rPr>
          <w:sz w:val="24"/>
          <w:szCs w:val="24"/>
          <w:lang w:val="lt-LT"/>
        </w:rPr>
        <w:t xml:space="preserve">ur be PVM, o miesto bilieto kaina – 20 proc., būtų 0,60 </w:t>
      </w:r>
      <w:r w:rsidR="003B47CA">
        <w:rPr>
          <w:sz w:val="24"/>
          <w:szCs w:val="24"/>
          <w:lang w:val="lt-LT"/>
        </w:rPr>
        <w:t>E</w:t>
      </w:r>
      <w:r w:rsidRPr="00855FC2">
        <w:rPr>
          <w:sz w:val="24"/>
          <w:szCs w:val="24"/>
          <w:lang w:val="lt-LT"/>
        </w:rPr>
        <w:t xml:space="preserve">ur su PVM. </w:t>
      </w:r>
      <w:r w:rsidR="00841780">
        <w:rPr>
          <w:sz w:val="24"/>
          <w:szCs w:val="24"/>
          <w:lang w:val="lt-LT"/>
        </w:rPr>
        <w:t>M</w:t>
      </w:r>
      <w:r w:rsidR="00841780" w:rsidRPr="00841780">
        <w:rPr>
          <w:sz w:val="24"/>
          <w:szCs w:val="24"/>
          <w:lang w:val="lt-LT"/>
        </w:rPr>
        <w:t>iesto ir priemiesčio maršrutuose tik penktadalis pajamų surenkama grynaisiais pinigais iš keleivių, o likusią dalį sudaro pajamos iš lengvatinio keleivių ir mokinių vežimo, kurios kompensuojamos iš rajono savivaldybės biudžeto.</w:t>
      </w:r>
    </w:p>
    <w:p w:rsidR="00855FC2" w:rsidRPr="00855FC2" w:rsidRDefault="00855FC2" w:rsidP="003B47CA">
      <w:pPr>
        <w:ind w:right="70" w:firstLine="709"/>
        <w:jc w:val="both"/>
        <w:rPr>
          <w:sz w:val="24"/>
          <w:szCs w:val="24"/>
          <w:lang w:val="lt-LT"/>
        </w:rPr>
      </w:pPr>
      <w:r w:rsidRPr="00855FC2">
        <w:rPr>
          <w:sz w:val="24"/>
          <w:szCs w:val="24"/>
          <w:lang w:val="lt-LT"/>
        </w:rPr>
        <w:t xml:space="preserve">Nekeičiant tarifų kompensacija už lengvatinį keleivių vežimą siektų 393 tūkst. eurų, o nuostolingų maršrutų dengimui dotacijos siektų 111 tūkst. eurų, iš viso būtų – </w:t>
      </w:r>
      <w:r w:rsidRPr="003B47CA">
        <w:rPr>
          <w:sz w:val="24"/>
          <w:szCs w:val="24"/>
          <w:lang w:val="lt-LT"/>
        </w:rPr>
        <w:t>504 tūkst. eurų.</w:t>
      </w:r>
      <w:r w:rsidRPr="00855FC2">
        <w:rPr>
          <w:sz w:val="24"/>
          <w:szCs w:val="24"/>
          <w:lang w:val="lt-LT"/>
        </w:rPr>
        <w:t xml:space="preserve"> </w:t>
      </w:r>
      <w:r w:rsidR="003B47CA">
        <w:rPr>
          <w:sz w:val="24"/>
          <w:szCs w:val="24"/>
          <w:lang w:val="lt-LT"/>
        </w:rPr>
        <w:tab/>
      </w:r>
      <w:r w:rsidRPr="00855FC2">
        <w:rPr>
          <w:sz w:val="24"/>
          <w:szCs w:val="24"/>
          <w:lang w:val="lt-LT"/>
        </w:rPr>
        <w:t xml:space="preserve">Padidinus tarifus, esant tam pačiam keleivių srautui, už lengvatinį keleivių ir mokinių vežimą reiktų </w:t>
      </w:r>
      <w:r w:rsidRPr="003B47CA">
        <w:rPr>
          <w:sz w:val="24"/>
          <w:szCs w:val="24"/>
          <w:lang w:val="lt-LT"/>
        </w:rPr>
        <w:t>522 tūkst. eurų.</w:t>
      </w:r>
      <w:r w:rsidRPr="00855FC2">
        <w:rPr>
          <w:sz w:val="24"/>
          <w:szCs w:val="24"/>
          <w:lang w:val="lt-LT"/>
        </w:rPr>
        <w:t xml:space="preserve"> </w:t>
      </w:r>
    </w:p>
    <w:p w:rsidR="00574298" w:rsidRPr="00E00583" w:rsidRDefault="00574298" w:rsidP="0057429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E00583">
        <w:rPr>
          <w:rFonts w:ascii="Times New Roman" w:hAnsi="Times New Roman"/>
          <w:b/>
          <w:sz w:val="24"/>
          <w:szCs w:val="24"/>
        </w:rPr>
        <w:tab/>
        <w:t>Galimos pasekmės, priėmus siūlomą tarybos sprendimo projektą:</w:t>
      </w:r>
    </w:p>
    <w:p w:rsidR="00E00583" w:rsidRPr="00D60691" w:rsidRDefault="00574298" w:rsidP="00E00583">
      <w:pPr>
        <w:ind w:firstLine="720"/>
        <w:jc w:val="both"/>
        <w:rPr>
          <w:sz w:val="24"/>
          <w:szCs w:val="24"/>
          <w:lang w:val="lt-LT"/>
        </w:rPr>
      </w:pPr>
      <w:r w:rsidRPr="00E00583">
        <w:rPr>
          <w:b/>
          <w:sz w:val="24"/>
          <w:szCs w:val="24"/>
          <w:lang w:val="lt-LT"/>
        </w:rPr>
        <w:t>teigiamos</w:t>
      </w:r>
      <w:r w:rsidRPr="00E00583">
        <w:rPr>
          <w:sz w:val="24"/>
          <w:szCs w:val="24"/>
          <w:lang w:val="lt-LT"/>
        </w:rPr>
        <w:t xml:space="preserve"> </w:t>
      </w:r>
      <w:r w:rsidR="00815090" w:rsidRPr="00E00583">
        <w:rPr>
          <w:sz w:val="24"/>
          <w:szCs w:val="24"/>
          <w:lang w:val="lt-LT"/>
        </w:rPr>
        <w:t xml:space="preserve">– </w:t>
      </w:r>
      <w:r w:rsidR="00E00583" w:rsidRPr="00D60691">
        <w:rPr>
          <w:sz w:val="24"/>
          <w:szCs w:val="24"/>
          <w:lang w:val="lt-LT"/>
        </w:rPr>
        <w:t xml:space="preserve">bus laikomasi </w:t>
      </w:r>
      <w:r w:rsidR="00D60691">
        <w:rPr>
          <w:sz w:val="24"/>
          <w:szCs w:val="24"/>
          <w:lang w:val="lt-LT"/>
        </w:rPr>
        <w:t>K</w:t>
      </w:r>
      <w:r w:rsidR="00E00583" w:rsidRPr="00D60691">
        <w:rPr>
          <w:sz w:val="24"/>
          <w:szCs w:val="24"/>
          <w:lang w:val="lt-LT"/>
        </w:rPr>
        <w:t xml:space="preserve">elių transporto kodekse nustatytų nuostatų. </w:t>
      </w:r>
    </w:p>
    <w:p w:rsidR="00574298" w:rsidRPr="00F0443E" w:rsidRDefault="00574298" w:rsidP="00E0058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F0443E">
        <w:rPr>
          <w:b/>
          <w:sz w:val="24"/>
          <w:szCs w:val="24"/>
          <w:lang w:val="lt-LT"/>
        </w:rPr>
        <w:t>neigiamos</w:t>
      </w:r>
      <w:r w:rsidRPr="00F0443E">
        <w:rPr>
          <w:sz w:val="24"/>
          <w:szCs w:val="24"/>
          <w:lang w:val="lt-LT"/>
        </w:rPr>
        <w:t xml:space="preserve"> </w:t>
      </w:r>
      <w:r w:rsidR="00815090" w:rsidRPr="00F0443E">
        <w:rPr>
          <w:sz w:val="24"/>
          <w:szCs w:val="24"/>
          <w:lang w:val="lt-LT"/>
        </w:rPr>
        <w:t>–</w:t>
      </w:r>
      <w:r w:rsidR="001B6A74" w:rsidRPr="00F0443E">
        <w:rPr>
          <w:sz w:val="24"/>
          <w:szCs w:val="24"/>
          <w:lang w:val="lt-LT"/>
        </w:rPr>
        <w:t xml:space="preserve"> į savivaldybės biudžetą nebus gautos suplanuotos pajamos.</w:t>
      </w:r>
    </w:p>
    <w:p w:rsidR="00185C41" w:rsidRPr="00F0443E" w:rsidRDefault="001B6A74" w:rsidP="00574298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F0443E">
        <w:rPr>
          <w:b/>
          <w:bCs/>
          <w:sz w:val="24"/>
          <w:szCs w:val="24"/>
          <w:lang w:val="lt-LT"/>
        </w:rPr>
        <w:t xml:space="preserve">Sprendimo nauda rajono gyventojams. </w:t>
      </w:r>
    </w:p>
    <w:p w:rsidR="001B6A74" w:rsidRPr="00F0443E" w:rsidRDefault="00F0443E" w:rsidP="00574298">
      <w:pPr>
        <w:ind w:firstLine="720"/>
        <w:jc w:val="both"/>
        <w:rPr>
          <w:bCs/>
          <w:sz w:val="24"/>
          <w:szCs w:val="24"/>
          <w:lang w:val="lt-LT"/>
        </w:rPr>
      </w:pPr>
      <w:r w:rsidRPr="00F0443E">
        <w:rPr>
          <w:bCs/>
          <w:sz w:val="24"/>
          <w:szCs w:val="24"/>
          <w:lang w:val="lt-LT"/>
        </w:rPr>
        <w:t>Nekils bilietų kainos, gyventojai bus skatinami naudotis viešuoju transportu.</w:t>
      </w:r>
    </w:p>
    <w:p w:rsidR="00185C41" w:rsidRPr="00F0443E" w:rsidRDefault="00574298" w:rsidP="00574298">
      <w:pPr>
        <w:ind w:firstLine="720"/>
        <w:jc w:val="both"/>
        <w:rPr>
          <w:sz w:val="24"/>
          <w:szCs w:val="24"/>
          <w:lang w:val="lt-LT"/>
        </w:rPr>
      </w:pPr>
      <w:r w:rsidRPr="00F0443E">
        <w:rPr>
          <w:b/>
          <w:bCs/>
          <w:sz w:val="24"/>
          <w:szCs w:val="24"/>
          <w:lang w:val="lt-LT"/>
        </w:rPr>
        <w:t>Finansavimo šaltiniai ir lėšų poreikis</w:t>
      </w:r>
      <w:r w:rsidRPr="00F0443E">
        <w:rPr>
          <w:sz w:val="24"/>
          <w:szCs w:val="24"/>
          <w:lang w:val="lt-LT"/>
        </w:rPr>
        <w:t>.</w:t>
      </w:r>
      <w:r w:rsidR="001B6A74" w:rsidRPr="00F0443E">
        <w:rPr>
          <w:sz w:val="24"/>
          <w:szCs w:val="24"/>
          <w:lang w:val="lt-LT"/>
        </w:rPr>
        <w:t xml:space="preserve"> </w:t>
      </w:r>
    </w:p>
    <w:p w:rsidR="00F0443E" w:rsidRDefault="00F0443E" w:rsidP="00F0443E">
      <w:pPr>
        <w:ind w:firstLine="720"/>
        <w:jc w:val="both"/>
        <w:rPr>
          <w:sz w:val="24"/>
          <w:szCs w:val="24"/>
          <w:lang w:val="lt-LT"/>
        </w:rPr>
      </w:pPr>
      <w:r w:rsidRPr="00F0443E">
        <w:rPr>
          <w:sz w:val="24"/>
          <w:szCs w:val="24"/>
          <w:lang w:val="lt-LT"/>
        </w:rPr>
        <w:t xml:space="preserve">Lėšų poreikis nuostoliams kompensuoti </w:t>
      </w:r>
      <w:r>
        <w:rPr>
          <w:sz w:val="24"/>
          <w:szCs w:val="24"/>
          <w:lang w:val="lt-LT"/>
        </w:rPr>
        <w:t>galimai išliktų panašus kaip 2016-2017 m.</w:t>
      </w:r>
    </w:p>
    <w:p w:rsidR="001B6A74" w:rsidRPr="00E00583" w:rsidRDefault="00574298" w:rsidP="00185C41">
      <w:pPr>
        <w:ind w:left="720"/>
        <w:jc w:val="both"/>
        <w:rPr>
          <w:b/>
          <w:bCs/>
          <w:sz w:val="24"/>
          <w:szCs w:val="24"/>
          <w:lang w:val="lt-LT"/>
        </w:rPr>
      </w:pPr>
      <w:r w:rsidRPr="00E00583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1B6A74" w:rsidRPr="00E00583">
        <w:rPr>
          <w:b/>
          <w:bCs/>
          <w:sz w:val="24"/>
          <w:szCs w:val="24"/>
          <w:lang w:val="lt-LT"/>
        </w:rPr>
        <w:t xml:space="preserve">. </w:t>
      </w:r>
      <w:r w:rsidR="001B6A74" w:rsidRPr="00E00583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185C41" w:rsidRPr="00E00583" w:rsidRDefault="00574298" w:rsidP="00574298">
      <w:pPr>
        <w:ind w:firstLine="720"/>
        <w:jc w:val="both"/>
        <w:rPr>
          <w:b/>
          <w:sz w:val="24"/>
          <w:szCs w:val="24"/>
          <w:lang w:val="lt-LT"/>
        </w:rPr>
      </w:pPr>
      <w:r w:rsidRPr="00E00583">
        <w:rPr>
          <w:b/>
          <w:sz w:val="24"/>
          <w:szCs w:val="24"/>
          <w:lang w:val="lt-LT"/>
        </w:rPr>
        <w:t>Antikorupcinis vertinimas</w:t>
      </w:r>
      <w:r w:rsidR="00185C41" w:rsidRPr="00E00583">
        <w:rPr>
          <w:b/>
          <w:sz w:val="24"/>
          <w:szCs w:val="24"/>
          <w:lang w:val="lt-LT"/>
        </w:rPr>
        <w:t>.</w:t>
      </w:r>
    </w:p>
    <w:p w:rsidR="00574298" w:rsidRPr="00C31423" w:rsidRDefault="001B6A74" w:rsidP="00185C41">
      <w:pPr>
        <w:ind w:firstLine="720"/>
        <w:jc w:val="both"/>
        <w:rPr>
          <w:sz w:val="24"/>
          <w:szCs w:val="24"/>
          <w:lang w:val="lt-LT"/>
        </w:rPr>
      </w:pPr>
      <w:r w:rsidRPr="00E00583">
        <w:rPr>
          <w:sz w:val="24"/>
          <w:szCs w:val="24"/>
          <w:lang w:val="lt-LT"/>
        </w:rPr>
        <w:t>Teisės akte nenumatoma reguliuoti visuomeninių santykių, susijusių su LR korupcijos prevencijos įstatymo 8 straipsnio 1 dalyje numatytais veiksniais, todėl teisės aktas nevertintinas antikorupciniu požiūriu.</w:t>
      </w:r>
    </w:p>
    <w:p w:rsidR="00574298" w:rsidRPr="00C31423" w:rsidRDefault="00574298" w:rsidP="00574298">
      <w:pPr>
        <w:ind w:firstLine="720"/>
        <w:jc w:val="both"/>
        <w:rPr>
          <w:sz w:val="24"/>
          <w:szCs w:val="24"/>
          <w:lang w:val="lt-LT"/>
        </w:rPr>
      </w:pPr>
    </w:p>
    <w:p w:rsidR="00F20623" w:rsidRPr="00C31423" w:rsidRDefault="00F20623" w:rsidP="00574298">
      <w:pPr>
        <w:jc w:val="both"/>
        <w:rPr>
          <w:sz w:val="24"/>
          <w:szCs w:val="24"/>
          <w:lang w:val="lt-LT"/>
        </w:rPr>
      </w:pPr>
    </w:p>
    <w:p w:rsidR="00574298" w:rsidRPr="00C31423" w:rsidRDefault="00574298" w:rsidP="00574298">
      <w:pPr>
        <w:jc w:val="both"/>
        <w:rPr>
          <w:sz w:val="24"/>
          <w:szCs w:val="24"/>
          <w:lang w:val="lt-LT"/>
        </w:rPr>
      </w:pPr>
      <w:r w:rsidRPr="00C31423">
        <w:rPr>
          <w:sz w:val="24"/>
          <w:szCs w:val="24"/>
          <w:lang w:val="lt-LT"/>
        </w:rPr>
        <w:t xml:space="preserve">Turto valdymo ir viešųjų pirkimų skyriaus </w:t>
      </w:r>
    </w:p>
    <w:p w:rsidR="00574298" w:rsidRPr="00C31423" w:rsidRDefault="009721EE" w:rsidP="0057429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vedėjo pavaduotoja</w:t>
      </w:r>
      <w:r w:rsidR="00574298" w:rsidRPr="00C31423">
        <w:rPr>
          <w:sz w:val="24"/>
          <w:szCs w:val="24"/>
          <w:lang w:val="lt-LT"/>
        </w:rPr>
        <w:tab/>
      </w:r>
      <w:r w:rsidR="00574298" w:rsidRPr="00C31423">
        <w:rPr>
          <w:sz w:val="24"/>
          <w:szCs w:val="24"/>
          <w:lang w:val="lt-LT"/>
        </w:rPr>
        <w:tab/>
      </w:r>
      <w:r w:rsidR="00574298" w:rsidRPr="00C31423">
        <w:rPr>
          <w:sz w:val="24"/>
          <w:szCs w:val="24"/>
          <w:lang w:val="lt-LT"/>
        </w:rPr>
        <w:tab/>
      </w:r>
      <w:r w:rsidR="00574298" w:rsidRPr="00C31423">
        <w:rPr>
          <w:sz w:val="24"/>
          <w:szCs w:val="24"/>
          <w:lang w:val="lt-LT"/>
        </w:rPr>
        <w:tab/>
      </w:r>
      <w:r w:rsidR="00574298" w:rsidRPr="00C31423">
        <w:rPr>
          <w:sz w:val="24"/>
          <w:szCs w:val="24"/>
          <w:lang w:val="lt-LT"/>
        </w:rPr>
        <w:tab/>
      </w:r>
      <w:r w:rsidR="00574298" w:rsidRPr="00C31423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Vida  Gindvilienė</w:t>
      </w:r>
    </w:p>
    <w:p w:rsidR="00574298" w:rsidRPr="00C31423" w:rsidRDefault="00574298" w:rsidP="00574298">
      <w:pPr>
        <w:rPr>
          <w:lang w:val="lt-LT"/>
        </w:rPr>
      </w:pPr>
    </w:p>
    <w:p w:rsidR="001059F4" w:rsidRPr="00C31423" w:rsidRDefault="001059F4" w:rsidP="008E7F5B">
      <w:pPr>
        <w:rPr>
          <w:lang w:val="lt-LT"/>
        </w:rPr>
      </w:pPr>
    </w:p>
    <w:sectPr w:rsidR="001059F4" w:rsidRPr="00C31423" w:rsidSect="00F054DE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DB" w:rsidRDefault="008C4ADB">
      <w:r>
        <w:separator/>
      </w:r>
    </w:p>
  </w:endnote>
  <w:endnote w:type="continuationSeparator" w:id="0">
    <w:p w:rsidR="008C4ADB" w:rsidRDefault="008C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DB" w:rsidRDefault="008C4ADB">
      <w:r>
        <w:separator/>
      </w:r>
    </w:p>
  </w:footnote>
  <w:footnote w:type="continuationSeparator" w:id="0">
    <w:p w:rsidR="008C4ADB" w:rsidRDefault="008C4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A47DA0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3560" cy="698500"/>
          <wp:effectExtent l="0" t="0" r="8890" b="635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Pr="00D52072" w:rsidRDefault="00EB1BFB" w:rsidP="00EB1BFB">
    <w:pPr>
      <w:rPr>
        <w:b/>
        <w:sz w:val="24"/>
        <w:szCs w:val="24"/>
      </w:rPr>
    </w:pPr>
  </w:p>
  <w:p w:rsidR="00EB1BFB" w:rsidRPr="00565D94" w:rsidRDefault="00D52072" w:rsidP="00EB1BFB">
    <w:pPr>
      <w:rPr>
        <w:b/>
        <w:sz w:val="24"/>
        <w:szCs w:val="24"/>
        <w:lang w:val="lt-LT"/>
      </w:rPr>
    </w:pP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565D94">
      <w:rPr>
        <w:b/>
        <w:sz w:val="24"/>
        <w:szCs w:val="24"/>
        <w:lang w:val="lt-LT"/>
      </w:rPr>
      <w:t>Projektas</w:t>
    </w:r>
  </w:p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13B8"/>
    <w:rsid w:val="00040B68"/>
    <w:rsid w:val="00075B45"/>
    <w:rsid w:val="00080F89"/>
    <w:rsid w:val="00085048"/>
    <w:rsid w:val="000B1CE9"/>
    <w:rsid w:val="000C20E5"/>
    <w:rsid w:val="000D5DBA"/>
    <w:rsid w:val="000E178E"/>
    <w:rsid w:val="0010197B"/>
    <w:rsid w:val="001059F4"/>
    <w:rsid w:val="00113C20"/>
    <w:rsid w:val="00185C41"/>
    <w:rsid w:val="00187088"/>
    <w:rsid w:val="001B6A74"/>
    <w:rsid w:val="001E755B"/>
    <w:rsid w:val="002D3B35"/>
    <w:rsid w:val="002E0D6A"/>
    <w:rsid w:val="002F3C6B"/>
    <w:rsid w:val="00390C0C"/>
    <w:rsid w:val="003A2F5A"/>
    <w:rsid w:val="003B47CA"/>
    <w:rsid w:val="003C1C25"/>
    <w:rsid w:val="003C1EF1"/>
    <w:rsid w:val="003C3613"/>
    <w:rsid w:val="003F2368"/>
    <w:rsid w:val="00404748"/>
    <w:rsid w:val="00441928"/>
    <w:rsid w:val="00454130"/>
    <w:rsid w:val="004855CF"/>
    <w:rsid w:val="005307EE"/>
    <w:rsid w:val="0053512E"/>
    <w:rsid w:val="0055307D"/>
    <w:rsid w:val="00563489"/>
    <w:rsid w:val="00565D94"/>
    <w:rsid w:val="005738F5"/>
    <w:rsid w:val="00574298"/>
    <w:rsid w:val="00590F26"/>
    <w:rsid w:val="00594803"/>
    <w:rsid w:val="005B1B1F"/>
    <w:rsid w:val="005D10B1"/>
    <w:rsid w:val="005E07D7"/>
    <w:rsid w:val="005E4261"/>
    <w:rsid w:val="005E4F26"/>
    <w:rsid w:val="006423E2"/>
    <w:rsid w:val="00650B14"/>
    <w:rsid w:val="0067194A"/>
    <w:rsid w:val="00683B78"/>
    <w:rsid w:val="00690A51"/>
    <w:rsid w:val="006A760B"/>
    <w:rsid w:val="006B62BA"/>
    <w:rsid w:val="006D7030"/>
    <w:rsid w:val="00771E1A"/>
    <w:rsid w:val="00787C2F"/>
    <w:rsid w:val="007D28B4"/>
    <w:rsid w:val="00815090"/>
    <w:rsid w:val="00834271"/>
    <w:rsid w:val="00841780"/>
    <w:rsid w:val="00853BB1"/>
    <w:rsid w:val="00855FC2"/>
    <w:rsid w:val="00880525"/>
    <w:rsid w:val="008C4ADB"/>
    <w:rsid w:val="008C4B7E"/>
    <w:rsid w:val="008E7F5B"/>
    <w:rsid w:val="008F6439"/>
    <w:rsid w:val="00904423"/>
    <w:rsid w:val="00917406"/>
    <w:rsid w:val="009330E9"/>
    <w:rsid w:val="009339A7"/>
    <w:rsid w:val="00951728"/>
    <w:rsid w:val="00965CF0"/>
    <w:rsid w:val="009721EE"/>
    <w:rsid w:val="009B6495"/>
    <w:rsid w:val="009C1F16"/>
    <w:rsid w:val="009C5CB6"/>
    <w:rsid w:val="009E106C"/>
    <w:rsid w:val="00A47DA0"/>
    <w:rsid w:val="00A77246"/>
    <w:rsid w:val="00AC6EFA"/>
    <w:rsid w:val="00B21FA0"/>
    <w:rsid w:val="00B3094B"/>
    <w:rsid w:val="00B52CC9"/>
    <w:rsid w:val="00B62BAC"/>
    <w:rsid w:val="00B804BD"/>
    <w:rsid w:val="00BD5C96"/>
    <w:rsid w:val="00BE4861"/>
    <w:rsid w:val="00BF1AC1"/>
    <w:rsid w:val="00BF1C9E"/>
    <w:rsid w:val="00C11020"/>
    <w:rsid w:val="00C13BB0"/>
    <w:rsid w:val="00C31423"/>
    <w:rsid w:val="00CA536C"/>
    <w:rsid w:val="00CB2F2A"/>
    <w:rsid w:val="00CC4D7F"/>
    <w:rsid w:val="00CC5051"/>
    <w:rsid w:val="00D2048B"/>
    <w:rsid w:val="00D24487"/>
    <w:rsid w:val="00D52072"/>
    <w:rsid w:val="00D60691"/>
    <w:rsid w:val="00D9657E"/>
    <w:rsid w:val="00DC6CC4"/>
    <w:rsid w:val="00DE738F"/>
    <w:rsid w:val="00E00583"/>
    <w:rsid w:val="00E220A3"/>
    <w:rsid w:val="00E750C3"/>
    <w:rsid w:val="00EB1BFB"/>
    <w:rsid w:val="00EB2A84"/>
    <w:rsid w:val="00EC6931"/>
    <w:rsid w:val="00F0443E"/>
    <w:rsid w:val="00F054DE"/>
    <w:rsid w:val="00F20623"/>
    <w:rsid w:val="00FB6620"/>
    <w:rsid w:val="00F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D749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val="lt-LT"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val="lt-LT"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8226-ACF0-42E4-8F36-49339117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2017-12-13T11:19:00Z</cp:lastPrinted>
  <dcterms:created xsi:type="dcterms:W3CDTF">2018-03-15T13:02:00Z</dcterms:created>
  <dcterms:modified xsi:type="dcterms:W3CDTF">2018-03-15T13:02:00Z</dcterms:modified>
</cp:coreProperties>
</file>